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242"/>
        <w:gridCol w:w="6663"/>
        <w:gridCol w:w="2130"/>
      </w:tblGrid>
      <w:tr w:rsidR="00B67558" w:rsidRPr="0063261B" w:rsidTr="00B67558">
        <w:trPr>
          <w:trHeight w:val="1667"/>
        </w:trPr>
        <w:tc>
          <w:tcPr>
            <w:tcW w:w="1242" w:type="dxa"/>
            <w:shd w:val="clear" w:color="auto" w:fill="auto"/>
          </w:tcPr>
          <w:p w:rsidR="00B67558" w:rsidRPr="0063261B" w:rsidRDefault="00CE049A" w:rsidP="002549AA">
            <w:pPr>
              <w:pStyle w:val="En-tte"/>
              <w:keepNext/>
              <w:keepLines/>
              <w:spacing w:after="0" w:line="240" w:lineRule="auto"/>
              <w:rPr>
                <w:sz w:val="1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37465</wp:posOffset>
                  </wp:positionV>
                  <wp:extent cx="664210" cy="567055"/>
                  <wp:effectExtent l="0" t="0" r="0" b="0"/>
                  <wp:wrapSquare wrapText="right"/>
                  <wp:docPr id="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shd w:val="clear" w:color="auto" w:fill="auto"/>
          </w:tcPr>
          <w:p w:rsidR="00B67558" w:rsidRPr="000630D8" w:rsidRDefault="00B67558" w:rsidP="002549AA">
            <w:pPr>
              <w:pStyle w:val="En-tte"/>
              <w:keepNext/>
              <w:keepLines/>
              <w:spacing w:after="0" w:line="240" w:lineRule="auto"/>
              <w:rPr>
                <w:rFonts w:ascii="Tw Cen MT" w:hAnsi="Tw Cen MT"/>
                <w:b/>
                <w:szCs w:val="16"/>
              </w:rPr>
            </w:pPr>
            <w:r w:rsidRPr="000630D8">
              <w:rPr>
                <w:rFonts w:ascii="Tw Cen MT" w:hAnsi="Tw Cen MT"/>
                <w:b/>
                <w:sz w:val="18"/>
                <w:szCs w:val="16"/>
              </w:rPr>
              <w:t xml:space="preserve"> </w:t>
            </w:r>
            <w:r w:rsidRPr="000630D8">
              <w:rPr>
                <w:rFonts w:ascii="Tw Cen MT" w:hAnsi="Tw Cen MT"/>
                <w:b/>
                <w:sz w:val="16"/>
                <w:szCs w:val="16"/>
              </w:rPr>
              <w:t>REPUBLIQUE DU BENIN</w:t>
            </w:r>
          </w:p>
          <w:p w:rsidR="00B67558" w:rsidRPr="000630D8" w:rsidRDefault="00B67558" w:rsidP="002549AA">
            <w:pPr>
              <w:pStyle w:val="En-tte"/>
              <w:keepNext/>
              <w:keepLines/>
              <w:spacing w:after="0" w:line="240" w:lineRule="auto"/>
              <w:rPr>
                <w:rFonts w:ascii="Tw Cen MT" w:hAnsi="Tw Cen MT"/>
                <w:b/>
                <w:sz w:val="12"/>
                <w:szCs w:val="16"/>
              </w:rPr>
            </w:pPr>
          </w:p>
          <w:tbl>
            <w:tblPr>
              <w:tblW w:w="3309" w:type="dxa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1103"/>
              <w:gridCol w:w="1103"/>
            </w:tblGrid>
            <w:tr w:rsidR="00B67558" w:rsidRPr="005F796D" w:rsidTr="00E50145">
              <w:trPr>
                <w:trHeight w:hRule="exact" w:val="113"/>
              </w:trPr>
              <w:tc>
                <w:tcPr>
                  <w:tcW w:w="1103" w:type="dxa"/>
                  <w:shd w:val="clear" w:color="auto" w:fill="006828"/>
                </w:tcPr>
                <w:p w:rsidR="00B67558" w:rsidRPr="005F796D" w:rsidRDefault="00B67558" w:rsidP="002549AA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w Cen MT" w:hAnsi="Tw Cen MT"/>
                      <w:sz w:val="20"/>
                    </w:rPr>
                  </w:pPr>
                </w:p>
              </w:tc>
              <w:tc>
                <w:tcPr>
                  <w:tcW w:w="1103" w:type="dxa"/>
                  <w:shd w:val="clear" w:color="auto" w:fill="FFBE00"/>
                </w:tcPr>
                <w:p w:rsidR="00B67558" w:rsidRPr="005F796D" w:rsidRDefault="00B67558" w:rsidP="002549AA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w Cen MT" w:hAnsi="Tw Cen MT"/>
                      <w:sz w:val="18"/>
                    </w:rPr>
                  </w:pPr>
                </w:p>
              </w:tc>
              <w:tc>
                <w:tcPr>
                  <w:tcW w:w="1103" w:type="dxa"/>
                  <w:shd w:val="clear" w:color="auto" w:fill="EB0000"/>
                </w:tcPr>
                <w:p w:rsidR="00B67558" w:rsidRPr="005F796D" w:rsidRDefault="00B67558" w:rsidP="002549AA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w Cen MT" w:hAnsi="Tw Cen MT"/>
                      <w:sz w:val="18"/>
                    </w:rPr>
                  </w:pPr>
                </w:p>
              </w:tc>
            </w:tr>
          </w:tbl>
          <w:p w:rsidR="00B67558" w:rsidRPr="000630D8" w:rsidRDefault="00B67558" w:rsidP="002549AA">
            <w:pPr>
              <w:keepNext/>
              <w:keepLines/>
              <w:spacing w:after="0" w:line="240" w:lineRule="auto"/>
              <w:rPr>
                <w:rFonts w:ascii="Tw Cen MT" w:hAnsi="Tw Cen MT"/>
                <w:b/>
                <w:sz w:val="16"/>
                <w:szCs w:val="16"/>
              </w:rPr>
            </w:pPr>
            <w:r w:rsidRPr="000630D8">
              <w:rPr>
                <w:rFonts w:ascii="Tw Cen MT" w:hAnsi="Tw Cen MT"/>
                <w:b/>
                <w:sz w:val="16"/>
                <w:szCs w:val="16"/>
              </w:rPr>
              <w:t>MINISTERE DE LA SANTE</w:t>
            </w:r>
          </w:p>
          <w:p w:rsidR="00B67558" w:rsidRPr="000630D8" w:rsidRDefault="00B67558" w:rsidP="002549AA">
            <w:pPr>
              <w:keepNext/>
              <w:keepLines/>
              <w:spacing w:after="0" w:line="240" w:lineRule="auto"/>
              <w:ind w:firstLine="284"/>
              <w:rPr>
                <w:rFonts w:ascii="Tw Cen MT" w:hAnsi="Tw Cen MT"/>
                <w:b/>
                <w:sz w:val="8"/>
                <w:szCs w:val="16"/>
              </w:rPr>
            </w:pPr>
          </w:p>
          <w:tbl>
            <w:tblPr>
              <w:tblW w:w="3309" w:type="dxa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1103"/>
              <w:gridCol w:w="1103"/>
            </w:tblGrid>
            <w:tr w:rsidR="00B67558" w:rsidRPr="005F796D" w:rsidTr="00E50145">
              <w:trPr>
                <w:trHeight w:hRule="exact" w:val="113"/>
              </w:trPr>
              <w:tc>
                <w:tcPr>
                  <w:tcW w:w="1103" w:type="dxa"/>
                  <w:shd w:val="clear" w:color="auto" w:fill="006828"/>
                </w:tcPr>
                <w:p w:rsidR="00B67558" w:rsidRPr="005F796D" w:rsidRDefault="00B67558" w:rsidP="002549AA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w Cen MT" w:hAnsi="Tw Cen MT"/>
                      <w:sz w:val="20"/>
                    </w:rPr>
                  </w:pPr>
                </w:p>
              </w:tc>
              <w:tc>
                <w:tcPr>
                  <w:tcW w:w="1103" w:type="dxa"/>
                  <w:shd w:val="clear" w:color="auto" w:fill="FFBE00"/>
                </w:tcPr>
                <w:p w:rsidR="00B67558" w:rsidRPr="005F796D" w:rsidRDefault="00B67558" w:rsidP="002549AA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w Cen MT" w:hAnsi="Tw Cen MT"/>
                      <w:sz w:val="18"/>
                    </w:rPr>
                  </w:pPr>
                </w:p>
              </w:tc>
              <w:tc>
                <w:tcPr>
                  <w:tcW w:w="1103" w:type="dxa"/>
                  <w:shd w:val="clear" w:color="auto" w:fill="EB0000"/>
                </w:tcPr>
                <w:p w:rsidR="00B67558" w:rsidRPr="005F796D" w:rsidRDefault="00B67558" w:rsidP="002549AA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w Cen MT" w:hAnsi="Tw Cen MT"/>
                      <w:sz w:val="18"/>
                    </w:rPr>
                  </w:pPr>
                </w:p>
              </w:tc>
            </w:tr>
          </w:tbl>
          <w:p w:rsidR="00B67558" w:rsidRPr="00F9254F" w:rsidRDefault="00B67558" w:rsidP="002549AA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  <w:r w:rsidRPr="00F9254F">
              <w:rPr>
                <w:rFonts w:ascii="Arial Narrow" w:hAnsi="Arial Narrow" w:cs="Arial"/>
                <w:b/>
                <w:sz w:val="20"/>
              </w:rPr>
              <w:t>Direction de la Formation, de la Recherche et de la Médecine Traditionnelle</w:t>
            </w:r>
          </w:p>
          <w:p w:rsidR="00B67558" w:rsidRPr="000630D8" w:rsidRDefault="00B67558" w:rsidP="002549AA">
            <w:pPr>
              <w:keepNext/>
              <w:keepLines/>
              <w:spacing w:after="0" w:line="240" w:lineRule="auto"/>
              <w:rPr>
                <w:rFonts w:ascii="Tw Cen MT" w:hAnsi="Tw Cen MT" w:cs="Arial"/>
                <w:sz w:val="20"/>
              </w:rPr>
            </w:pPr>
            <w:r w:rsidRPr="000630D8">
              <w:rPr>
                <w:rFonts w:ascii="Tw Cen MT" w:hAnsi="Tw Cen MT" w:cs="Arial"/>
                <w:sz w:val="20"/>
              </w:rPr>
              <w:t>----------------------------------------</w:t>
            </w:r>
          </w:p>
          <w:p w:rsidR="00B67558" w:rsidRPr="000630D8" w:rsidRDefault="00B67558" w:rsidP="002549AA">
            <w:pPr>
              <w:keepNext/>
              <w:keepLines/>
              <w:spacing w:after="0" w:line="240" w:lineRule="auto"/>
              <w:rPr>
                <w:rFonts w:ascii="Tw Cen MT" w:hAnsi="Tw Cen MT"/>
              </w:rPr>
            </w:pPr>
            <w:r w:rsidRPr="000630D8">
              <w:rPr>
                <w:rFonts w:ascii="Tw Cen MT" w:hAnsi="Tw Cen MT" w:cs="Arial"/>
                <w:b/>
              </w:rPr>
              <w:t>COMITE NATIONAL D’ETHIQUE POUR LA RECHERCHE EN SANTE</w:t>
            </w:r>
          </w:p>
          <w:p w:rsidR="00B67558" w:rsidRPr="0063261B" w:rsidRDefault="00B67558" w:rsidP="002549AA">
            <w:pPr>
              <w:pStyle w:val="En-tte"/>
              <w:keepNext/>
              <w:keepLines/>
              <w:spacing w:after="0" w:line="240" w:lineRule="auto"/>
              <w:rPr>
                <w:sz w:val="16"/>
                <w:lang w:val="en-US"/>
              </w:rPr>
            </w:pPr>
          </w:p>
        </w:tc>
        <w:tc>
          <w:tcPr>
            <w:tcW w:w="2130" w:type="dxa"/>
            <w:shd w:val="clear" w:color="auto" w:fill="auto"/>
          </w:tcPr>
          <w:p w:rsidR="00B67558" w:rsidRPr="0063261B" w:rsidRDefault="00B67558" w:rsidP="002549AA">
            <w:pPr>
              <w:keepNext/>
              <w:keepLines/>
              <w:spacing w:after="0" w:line="240" w:lineRule="auto"/>
              <w:rPr>
                <w:b/>
                <w:sz w:val="18"/>
                <w:szCs w:val="16"/>
                <w:lang w:val="en-US"/>
              </w:rPr>
            </w:pPr>
            <w:r w:rsidRPr="0063261B">
              <w:rPr>
                <w:b/>
                <w:sz w:val="18"/>
                <w:szCs w:val="16"/>
                <w:lang w:val="en-US"/>
              </w:rPr>
              <w:t>BP 01-882 BENIN</w:t>
            </w:r>
          </w:p>
          <w:p w:rsidR="00B67558" w:rsidRPr="0063261B" w:rsidRDefault="00B67558" w:rsidP="002549AA">
            <w:pPr>
              <w:keepNext/>
              <w:keepLines/>
              <w:spacing w:after="0" w:line="240" w:lineRule="auto"/>
              <w:rPr>
                <w:b/>
                <w:sz w:val="18"/>
                <w:szCs w:val="16"/>
                <w:lang w:val="en-US"/>
              </w:rPr>
            </w:pPr>
            <w:proofErr w:type="spellStart"/>
            <w:r w:rsidRPr="0063261B">
              <w:rPr>
                <w:b/>
                <w:sz w:val="20"/>
                <w:szCs w:val="16"/>
                <w:lang w:val="en-US"/>
              </w:rPr>
              <w:t>Tél</w:t>
            </w:r>
            <w:proofErr w:type="spellEnd"/>
            <w:r w:rsidRPr="0063261B">
              <w:rPr>
                <w:b/>
                <w:sz w:val="20"/>
                <w:szCs w:val="16"/>
                <w:lang w:val="en-US"/>
              </w:rPr>
              <w:t xml:space="preserve">. +229 21 33 2178/ </w:t>
            </w:r>
          </w:p>
          <w:p w:rsidR="00B67558" w:rsidRPr="0063261B" w:rsidRDefault="00B67558" w:rsidP="002549AA">
            <w:pPr>
              <w:keepNext/>
              <w:keepLines/>
              <w:spacing w:after="0" w:line="240" w:lineRule="auto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 xml:space="preserve">                  </w:t>
            </w:r>
            <w:r w:rsidRPr="0063261B">
              <w:rPr>
                <w:b/>
                <w:sz w:val="20"/>
                <w:szCs w:val="16"/>
                <w:lang w:val="en-US"/>
              </w:rPr>
              <w:t>21 33 21 63</w:t>
            </w:r>
          </w:p>
          <w:p w:rsidR="00B67558" w:rsidRPr="0063261B" w:rsidRDefault="00B67558" w:rsidP="002549AA">
            <w:pPr>
              <w:keepNext/>
              <w:keepLines/>
              <w:spacing w:after="0" w:line="240" w:lineRule="auto"/>
              <w:rPr>
                <w:b/>
                <w:sz w:val="20"/>
                <w:szCs w:val="20"/>
                <w:lang w:val="en-US" w:bidi="en-US"/>
              </w:rPr>
            </w:pPr>
            <w:hyperlink r:id="rId8" w:history="1">
              <w:r w:rsidRPr="0063261B">
                <w:rPr>
                  <w:rStyle w:val="Lienhypertexte"/>
                  <w:b/>
                  <w:sz w:val="20"/>
                  <w:szCs w:val="20"/>
                  <w:lang w:val="en-US" w:bidi="en-US"/>
                </w:rPr>
                <w:t>info@sante.gouv.bj</w:t>
              </w:r>
            </w:hyperlink>
          </w:p>
          <w:p w:rsidR="00B67558" w:rsidRPr="0063261B" w:rsidRDefault="00B67558" w:rsidP="002549AA">
            <w:pPr>
              <w:pStyle w:val="En-tte"/>
              <w:keepNext/>
              <w:keepLines/>
              <w:spacing w:after="0" w:line="240" w:lineRule="auto"/>
              <w:rPr>
                <w:sz w:val="14"/>
                <w:lang w:val="en-US"/>
              </w:rPr>
            </w:pPr>
            <w:hyperlink r:id="rId9" w:history="1">
              <w:r w:rsidRPr="0063261B">
                <w:rPr>
                  <w:rStyle w:val="Lienhypertexte"/>
                  <w:b/>
                  <w:sz w:val="20"/>
                  <w:szCs w:val="20"/>
                  <w:lang w:val="en-US"/>
                </w:rPr>
                <w:t>www.sante.gouv.bj</w:t>
              </w:r>
            </w:hyperlink>
          </w:p>
        </w:tc>
      </w:tr>
    </w:tbl>
    <w:p w:rsidR="00B67558" w:rsidRPr="002549AA" w:rsidRDefault="00B67558" w:rsidP="002549AA">
      <w:pPr>
        <w:keepNext/>
        <w:keepLines/>
        <w:spacing w:after="0" w:line="240" w:lineRule="auto"/>
        <w:jc w:val="center"/>
        <w:rPr>
          <w:rFonts w:ascii="Tw Cen MT" w:hAnsi="Tw Cen MT"/>
          <w:b/>
          <w:color w:val="000000"/>
          <w:sz w:val="20"/>
          <w:szCs w:val="18"/>
        </w:rPr>
      </w:pPr>
      <w:bookmarkStart w:id="0" w:name="_GoBack"/>
      <w:bookmarkEnd w:id="0"/>
    </w:p>
    <w:p w:rsidR="00BB51BD" w:rsidRPr="00B67558" w:rsidRDefault="00C245B9" w:rsidP="002549AA">
      <w:pPr>
        <w:keepNext/>
        <w:keepLines/>
        <w:shd w:val="clear" w:color="auto" w:fill="FFF2CC" w:themeFill="accent4" w:themeFillTint="33"/>
        <w:spacing w:after="0" w:line="240" w:lineRule="auto"/>
        <w:jc w:val="center"/>
        <w:rPr>
          <w:rFonts w:ascii="Tw Cen MT" w:hAnsi="Tw Cen MT"/>
          <w:b/>
          <w:color w:val="000000"/>
          <w:sz w:val="36"/>
          <w:szCs w:val="32"/>
        </w:rPr>
      </w:pPr>
      <w:r w:rsidRPr="00B67558">
        <w:rPr>
          <w:rFonts w:ascii="Tw Cen MT" w:hAnsi="Tw Cen MT"/>
          <w:b/>
          <w:color w:val="000000"/>
          <w:sz w:val="36"/>
          <w:szCs w:val="32"/>
        </w:rPr>
        <w:t>G</w:t>
      </w:r>
      <w:r w:rsidR="00F47139" w:rsidRPr="00B67558">
        <w:rPr>
          <w:rFonts w:ascii="Tw Cen MT" w:hAnsi="Tw Cen MT"/>
          <w:b/>
          <w:color w:val="000000"/>
          <w:sz w:val="36"/>
          <w:szCs w:val="32"/>
        </w:rPr>
        <w:t>R</w:t>
      </w:r>
      <w:r w:rsidRPr="00B67558">
        <w:rPr>
          <w:rFonts w:ascii="Tw Cen MT" w:hAnsi="Tw Cen MT"/>
          <w:b/>
          <w:color w:val="000000"/>
          <w:sz w:val="36"/>
          <w:szCs w:val="32"/>
        </w:rPr>
        <w:t xml:space="preserve">ILLE </w:t>
      </w:r>
      <w:r w:rsidRPr="00B67558">
        <w:rPr>
          <w:rFonts w:ascii="Tw Cen MT" w:hAnsi="Tw Cen MT"/>
          <w:b/>
          <w:color w:val="0000FF"/>
          <w:sz w:val="36"/>
          <w:szCs w:val="32"/>
        </w:rPr>
        <w:t>D’</w:t>
      </w:r>
      <w:r w:rsidR="00BB51BD" w:rsidRPr="00B67558">
        <w:rPr>
          <w:rFonts w:ascii="Tw Cen MT" w:hAnsi="Tw Cen MT"/>
          <w:b/>
          <w:color w:val="0000FF"/>
          <w:sz w:val="36"/>
          <w:szCs w:val="32"/>
        </w:rPr>
        <w:t xml:space="preserve">AUTO - </w:t>
      </w:r>
      <w:r w:rsidRPr="00B67558">
        <w:rPr>
          <w:rFonts w:ascii="Tw Cen MT" w:hAnsi="Tw Cen MT"/>
          <w:b/>
          <w:color w:val="0000FF"/>
          <w:sz w:val="36"/>
          <w:szCs w:val="32"/>
        </w:rPr>
        <w:t>EVALUATION</w:t>
      </w:r>
      <w:r w:rsidRPr="00B67558">
        <w:rPr>
          <w:rFonts w:ascii="Tw Cen MT" w:hAnsi="Tw Cen MT"/>
          <w:b/>
          <w:color w:val="000000"/>
          <w:sz w:val="36"/>
          <w:szCs w:val="32"/>
        </w:rPr>
        <w:t xml:space="preserve"> DE LA NOTE D’INFORMATION  </w:t>
      </w:r>
    </w:p>
    <w:p w:rsidR="00BB51BD" w:rsidRDefault="00BB51BD" w:rsidP="002549AA">
      <w:pPr>
        <w:keepNext/>
        <w:keepLines/>
        <w:spacing w:after="0" w:line="240" w:lineRule="auto"/>
        <w:jc w:val="center"/>
        <w:rPr>
          <w:rFonts w:ascii="Corbel" w:hAnsi="Corbel"/>
          <w:b/>
          <w:i/>
          <w:iCs/>
          <w:color w:val="000000"/>
          <w:szCs w:val="20"/>
        </w:rPr>
      </w:pPr>
    </w:p>
    <w:p w:rsidR="00BB51BD" w:rsidRPr="00BB51BD" w:rsidRDefault="00BB51BD" w:rsidP="002549AA">
      <w:pPr>
        <w:keepNext/>
        <w:keepLines/>
        <w:spacing w:after="0" w:line="240" w:lineRule="auto"/>
        <w:jc w:val="center"/>
        <w:rPr>
          <w:rFonts w:ascii="Corbel" w:hAnsi="Corbel"/>
          <w:b/>
          <w:i/>
          <w:iCs/>
          <w:color w:val="000000"/>
          <w:szCs w:val="20"/>
        </w:rPr>
      </w:pPr>
      <w:r w:rsidRPr="00BB51BD">
        <w:rPr>
          <w:rFonts w:ascii="Corbel" w:hAnsi="Corbel"/>
          <w:b/>
          <w:i/>
          <w:iCs/>
          <w:color w:val="000000"/>
          <w:szCs w:val="20"/>
        </w:rPr>
        <w:t xml:space="preserve">Ce document </w:t>
      </w:r>
      <w:r w:rsidRPr="00BB51BD">
        <w:rPr>
          <w:rFonts w:ascii="Corbel" w:hAnsi="Corbel"/>
          <w:b/>
          <w:i/>
          <w:iCs/>
          <w:color w:val="FF0000"/>
          <w:szCs w:val="20"/>
        </w:rPr>
        <w:t>ne tient pas lieu de modèle de note d’information</w:t>
      </w:r>
      <w:r w:rsidRPr="00BB51BD">
        <w:rPr>
          <w:rFonts w:ascii="Corbel" w:hAnsi="Corbel"/>
          <w:b/>
          <w:i/>
          <w:iCs/>
          <w:color w:val="000000"/>
          <w:szCs w:val="20"/>
        </w:rPr>
        <w:t>.</w:t>
      </w:r>
    </w:p>
    <w:p w:rsidR="00BB51BD" w:rsidRPr="00BB51BD" w:rsidRDefault="00BB51BD" w:rsidP="002549AA">
      <w:pPr>
        <w:keepNext/>
        <w:keepLines/>
        <w:spacing w:after="0" w:line="240" w:lineRule="auto"/>
        <w:jc w:val="center"/>
        <w:rPr>
          <w:rFonts w:ascii="Corbel" w:hAnsi="Corbel"/>
          <w:b/>
          <w:i/>
          <w:iCs/>
          <w:color w:val="000000"/>
          <w:szCs w:val="20"/>
        </w:rPr>
      </w:pPr>
      <w:r w:rsidRPr="00BB51BD">
        <w:rPr>
          <w:rFonts w:ascii="Corbel" w:hAnsi="Corbel"/>
          <w:b/>
          <w:i/>
          <w:iCs/>
          <w:color w:val="000000"/>
          <w:szCs w:val="20"/>
        </w:rPr>
        <w:t xml:space="preserve">Il permet aux chercheurs de vérifier par eux-mêmes </w:t>
      </w:r>
      <w:r w:rsidRPr="00BB51BD">
        <w:rPr>
          <w:rFonts w:ascii="Corbel" w:hAnsi="Corbel"/>
          <w:b/>
          <w:i/>
          <w:iCs/>
          <w:color w:val="0000FF"/>
          <w:szCs w:val="20"/>
        </w:rPr>
        <w:t>(auto – évaluation)</w:t>
      </w:r>
      <w:r w:rsidRPr="00BB51BD">
        <w:rPr>
          <w:rFonts w:ascii="Corbel" w:hAnsi="Corbel"/>
          <w:b/>
          <w:i/>
          <w:iCs/>
          <w:color w:val="000000"/>
          <w:szCs w:val="20"/>
        </w:rPr>
        <w:t xml:space="preserve"> </w:t>
      </w:r>
    </w:p>
    <w:p w:rsidR="00C245B9" w:rsidRPr="00BB51BD" w:rsidRDefault="00BB51BD" w:rsidP="002549AA">
      <w:pPr>
        <w:keepNext/>
        <w:keepLines/>
        <w:spacing w:after="0" w:line="240" w:lineRule="auto"/>
        <w:jc w:val="center"/>
        <w:rPr>
          <w:rFonts w:ascii="Corbel" w:hAnsi="Corbel"/>
          <w:b/>
          <w:i/>
          <w:iCs/>
          <w:color w:val="0000FF"/>
          <w:szCs w:val="20"/>
        </w:rPr>
      </w:pPr>
      <w:proofErr w:type="gramStart"/>
      <w:r w:rsidRPr="00BB51BD">
        <w:rPr>
          <w:rFonts w:ascii="Corbel" w:hAnsi="Corbel"/>
          <w:b/>
          <w:i/>
          <w:iCs/>
          <w:color w:val="0000FF"/>
          <w:szCs w:val="20"/>
        </w:rPr>
        <w:t>si</w:t>
      </w:r>
      <w:proofErr w:type="gramEnd"/>
      <w:r w:rsidRPr="00BB51BD">
        <w:rPr>
          <w:rFonts w:ascii="Corbel" w:hAnsi="Corbel"/>
          <w:b/>
          <w:i/>
          <w:iCs/>
          <w:color w:val="0000FF"/>
          <w:szCs w:val="20"/>
        </w:rPr>
        <w:t xml:space="preserve"> les informations nécessaires figurent dans leur(s) note(s) d’information  </w:t>
      </w:r>
    </w:p>
    <w:tbl>
      <w:tblPr>
        <w:tblW w:w="101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5"/>
        <w:gridCol w:w="472"/>
        <w:gridCol w:w="523"/>
        <w:gridCol w:w="990"/>
      </w:tblGrid>
      <w:tr w:rsidR="0091453F" w:rsidRPr="0091453F" w:rsidTr="0056023F">
        <w:trPr>
          <w:trHeight w:val="419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10" w:rsidRPr="0091453F" w:rsidRDefault="001F6410" w:rsidP="002549AA">
            <w:pPr>
              <w:keepNext/>
              <w:keepLines/>
              <w:spacing w:after="0" w:line="240" w:lineRule="auto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La </w:t>
            </w:r>
            <w:r w:rsidRPr="0091453F">
              <w:rPr>
                <w:rFonts w:ascii="Tw Cen MT" w:eastAsia="Times New Roman" w:hAnsi="Tw Cen MT"/>
                <w:b/>
                <w:color w:val="000000"/>
                <w:sz w:val="25"/>
                <w:szCs w:val="25"/>
                <w:lang w:eastAsia="fr-FR"/>
              </w:rPr>
              <w:t>NOTE D’INFORMATION</w:t>
            </w: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  <w:r w:rsidR="002E602A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es</w:t>
            </w: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t un document (en général, de deux à quatre pages au maximum) qui s</w:t>
            </w:r>
            <w:r w:rsidR="002E602A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‘adresse au/à la participant(e). Qui indique que :</w:t>
            </w:r>
          </w:p>
        </w:tc>
      </w:tr>
      <w:tr w:rsidR="0091453F" w:rsidRPr="0091453F" w:rsidTr="0056023F">
        <w:trPr>
          <w:trHeight w:hRule="exact" w:val="483"/>
        </w:trPr>
        <w:tc>
          <w:tcPr>
            <w:tcW w:w="8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10" w:rsidRPr="0091453F" w:rsidRDefault="002E602A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b/>
                <w:color w:val="000000"/>
                <w:sz w:val="25"/>
                <w:szCs w:val="25"/>
                <w:lang w:eastAsia="fr-FR"/>
              </w:rPr>
            </w:pPr>
            <w:proofErr w:type="gramStart"/>
            <w:r>
              <w:rPr>
                <w:rFonts w:ascii="Tw Cen MT" w:eastAsia="Times New Roman" w:hAnsi="Tw Cen MT"/>
                <w:b/>
                <w:color w:val="000000"/>
                <w:sz w:val="25"/>
                <w:szCs w:val="25"/>
                <w:lang w:eastAsia="fr-FR"/>
              </w:rPr>
              <w:t>l</w:t>
            </w:r>
            <w:r w:rsidR="007958F8" w:rsidRPr="0091453F">
              <w:rPr>
                <w:rFonts w:ascii="Tw Cen MT" w:eastAsia="Times New Roman" w:hAnsi="Tw Cen MT"/>
                <w:b/>
                <w:color w:val="000000"/>
                <w:sz w:val="25"/>
                <w:szCs w:val="25"/>
                <w:lang w:eastAsia="fr-FR"/>
              </w:rPr>
              <w:t>e</w:t>
            </w:r>
            <w:proofErr w:type="gramEnd"/>
            <w:r w:rsidR="007958F8" w:rsidRPr="0091453F">
              <w:rPr>
                <w:rFonts w:ascii="Tw Cen MT" w:eastAsia="Times New Roman" w:hAnsi="Tw Cen MT"/>
                <w:b/>
                <w:color w:val="000000"/>
                <w:sz w:val="25"/>
                <w:szCs w:val="25"/>
                <w:lang w:eastAsia="fr-FR"/>
              </w:rPr>
              <w:t xml:space="preserve"> chercheur a inscrit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10" w:rsidRPr="0056023F" w:rsidRDefault="00065459" w:rsidP="002549AA">
            <w:pPr>
              <w:keepNext/>
              <w:keepLines/>
              <w:spacing w:after="0" w:line="240" w:lineRule="auto"/>
              <w:jc w:val="center"/>
              <w:rPr>
                <w:rFonts w:ascii="Tw Cen MT" w:eastAsia="Times New Roman" w:hAnsi="Tw Cen MT"/>
                <w:b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56023F">
              <w:rPr>
                <w:rFonts w:ascii="Tw Cen MT" w:eastAsia="Times New Roman" w:hAnsi="Tw Cen MT"/>
                <w:b/>
                <w:color w:val="000000"/>
                <w:sz w:val="24"/>
                <w:szCs w:val="24"/>
                <w:lang w:eastAsia="fr-FR"/>
              </w:rPr>
              <w:t>oui</w:t>
            </w:r>
            <w:proofErr w:type="gram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10" w:rsidRPr="0056023F" w:rsidRDefault="00065459" w:rsidP="002549AA">
            <w:pPr>
              <w:keepNext/>
              <w:keepLines/>
              <w:spacing w:after="0" w:line="240" w:lineRule="auto"/>
              <w:jc w:val="center"/>
              <w:rPr>
                <w:rFonts w:ascii="Tw Cen MT" w:eastAsia="Times New Roman" w:hAnsi="Tw Cen MT"/>
                <w:b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56023F">
              <w:rPr>
                <w:rFonts w:ascii="Tw Cen MT" w:eastAsia="Times New Roman" w:hAnsi="Tw Cen MT"/>
                <w:b/>
                <w:color w:val="000000"/>
                <w:sz w:val="24"/>
                <w:szCs w:val="24"/>
                <w:lang w:eastAsia="fr-FR"/>
              </w:rPr>
              <w:t>non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10" w:rsidRPr="0056023F" w:rsidRDefault="0056023F" w:rsidP="002549AA">
            <w:pPr>
              <w:keepNext/>
              <w:keepLines/>
              <w:spacing w:after="0" w:line="240" w:lineRule="auto"/>
              <w:jc w:val="center"/>
              <w:rPr>
                <w:rFonts w:ascii="Tw Cen MT" w:eastAsia="Times New Roman" w:hAnsi="Tw Cen MT"/>
                <w:b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56023F">
              <w:rPr>
                <w:rFonts w:ascii="Tw Cen MT" w:eastAsia="Times New Roman" w:hAnsi="Tw Cen MT"/>
                <w:b/>
                <w:color w:val="000000"/>
                <w:lang w:eastAsia="fr-FR"/>
              </w:rPr>
              <w:t>à</w:t>
            </w:r>
            <w:proofErr w:type="gramEnd"/>
            <w:r w:rsidRPr="0056023F">
              <w:rPr>
                <w:rFonts w:ascii="Tw Cen MT" w:eastAsia="Times New Roman" w:hAnsi="Tw Cen MT"/>
                <w:b/>
                <w:color w:val="000000"/>
                <w:lang w:eastAsia="fr-FR"/>
              </w:rPr>
              <w:t xml:space="preserve"> </w:t>
            </w:r>
            <w:r w:rsidR="007958F8" w:rsidRPr="0056023F">
              <w:rPr>
                <w:rFonts w:ascii="Tw Cen MT" w:eastAsia="Times New Roman" w:hAnsi="Tw Cen MT"/>
                <w:b/>
                <w:color w:val="000000"/>
                <w:lang w:eastAsia="fr-FR"/>
              </w:rPr>
              <w:t xml:space="preserve">corriger </w:t>
            </w:r>
          </w:p>
        </w:tc>
      </w:tr>
      <w:tr w:rsidR="00D14F79" w:rsidRPr="00C245B9" w:rsidTr="0056023F">
        <w:trPr>
          <w:trHeight w:hRule="exact" w:val="382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B03E4" w:rsidRPr="00C245B9" w:rsidRDefault="00CB03E4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b/>
                <w:color w:val="000000"/>
                <w:sz w:val="25"/>
                <w:szCs w:val="25"/>
                <w:lang w:eastAsia="fr-FR"/>
              </w:rPr>
            </w:pPr>
            <w:r w:rsidRPr="00C245B9"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u w:val="single"/>
                <w:lang w:eastAsia="fr-FR"/>
              </w:rPr>
              <w:t>DE FACON LISIBLE EN HAUT DE PAGE DE PREFERENCE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B03E4" w:rsidRPr="00C245B9" w:rsidRDefault="00CB03E4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b/>
                <w:color w:val="000000"/>
                <w:sz w:val="25"/>
                <w:szCs w:val="25"/>
                <w:lang w:eastAsia="fr-FR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B03E4" w:rsidRPr="00C245B9" w:rsidRDefault="00CB03E4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b/>
                <w:color w:val="000000"/>
                <w:sz w:val="25"/>
                <w:szCs w:val="25"/>
                <w:lang w:eastAsia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3E4" w:rsidRPr="00C245B9" w:rsidRDefault="00CB03E4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b/>
                <w:color w:val="000000"/>
                <w:sz w:val="25"/>
                <w:szCs w:val="25"/>
                <w:lang w:eastAsia="fr-FR"/>
              </w:rPr>
            </w:pPr>
          </w:p>
        </w:tc>
      </w:tr>
      <w:tr w:rsidR="0091453F" w:rsidRPr="0091453F" w:rsidTr="0056023F">
        <w:trPr>
          <w:trHeight w:hRule="exact" w:val="310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3E4" w:rsidRPr="0091453F" w:rsidRDefault="00CB03E4" w:rsidP="002549AA">
            <w:pPr>
              <w:keepNext/>
              <w:keepLines/>
              <w:numPr>
                <w:ilvl w:val="0"/>
                <w:numId w:val="8"/>
              </w:numPr>
              <w:tabs>
                <w:tab w:val="left" w:pos="431"/>
              </w:tabs>
              <w:spacing w:after="0" w:line="240" w:lineRule="auto"/>
              <w:ind w:left="431" w:hanging="431"/>
              <w:rPr>
                <w:rFonts w:ascii="Tw Cen MT" w:eastAsia="Times New Roman" w:hAnsi="Tw Cen MT"/>
                <w:b/>
                <w:color w:val="000000"/>
                <w:sz w:val="25"/>
                <w:szCs w:val="25"/>
                <w:lang w:eastAsia="fr-FR"/>
              </w:rPr>
            </w:pPr>
            <w:proofErr w:type="gramStart"/>
            <w:r w:rsidRPr="0091453F">
              <w:rPr>
                <w:rFonts w:ascii="Tw Cen MT" w:eastAsia="Times New Roman" w:hAnsi="Tw Cen MT"/>
                <w:b/>
                <w:color w:val="000000"/>
                <w:sz w:val="25"/>
                <w:szCs w:val="25"/>
                <w:lang w:eastAsia="fr-FR"/>
              </w:rPr>
              <w:t>le</w:t>
            </w:r>
            <w:proofErr w:type="gramEnd"/>
            <w:r w:rsidRPr="0091453F">
              <w:rPr>
                <w:rFonts w:ascii="Tw Cen MT" w:eastAsia="Times New Roman" w:hAnsi="Tw Cen MT"/>
                <w:b/>
                <w:color w:val="000000"/>
                <w:sz w:val="25"/>
                <w:szCs w:val="25"/>
                <w:lang w:eastAsia="fr-FR"/>
              </w:rPr>
              <w:t xml:space="preserve"> titre du protocole</w:t>
            </w: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« ………………………..»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3E4" w:rsidRPr="0091453F" w:rsidRDefault="00CB03E4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3E4" w:rsidRPr="0091453F" w:rsidRDefault="00CB03E4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3E4" w:rsidRPr="0091453F" w:rsidRDefault="00CB03E4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</w:p>
        </w:tc>
      </w:tr>
      <w:tr w:rsidR="0091453F" w:rsidRPr="0091453F" w:rsidTr="0056023F">
        <w:trPr>
          <w:trHeight w:hRule="exact" w:val="340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10" w:rsidRPr="0091453F" w:rsidRDefault="001F6410" w:rsidP="002549AA">
            <w:pPr>
              <w:keepNext/>
              <w:keepLines/>
              <w:numPr>
                <w:ilvl w:val="0"/>
                <w:numId w:val="8"/>
              </w:numPr>
              <w:tabs>
                <w:tab w:val="left" w:pos="431"/>
              </w:tabs>
              <w:spacing w:after="0" w:line="240" w:lineRule="auto"/>
              <w:ind w:left="431" w:hanging="431"/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lang w:eastAsia="fr-FR"/>
              </w:rPr>
            </w:pPr>
            <w:proofErr w:type="gramStart"/>
            <w:r w:rsidRPr="0091453F">
              <w:rPr>
                <w:rFonts w:ascii="Tw Cen MT" w:eastAsia="Times New Roman" w:hAnsi="Tw Cen MT"/>
                <w:b/>
                <w:color w:val="000000"/>
                <w:sz w:val="25"/>
                <w:szCs w:val="25"/>
                <w:lang w:eastAsia="fr-FR"/>
              </w:rPr>
              <w:t>la</w:t>
            </w:r>
            <w:proofErr w:type="gramEnd"/>
            <w:r w:rsidRPr="0091453F">
              <w:rPr>
                <w:rFonts w:ascii="Tw Cen MT" w:eastAsia="Times New Roman" w:hAnsi="Tw Cen MT"/>
                <w:b/>
                <w:color w:val="000000"/>
                <w:sz w:val="25"/>
                <w:szCs w:val="25"/>
                <w:lang w:eastAsia="fr-FR"/>
              </w:rPr>
              <w:t xml:space="preserve"> version datée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10" w:rsidRPr="0091453F" w:rsidRDefault="001F6410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10" w:rsidRPr="0091453F" w:rsidRDefault="001F6410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10" w:rsidRPr="0091453F" w:rsidRDefault="001F6410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</w:p>
        </w:tc>
      </w:tr>
      <w:tr w:rsidR="0091453F" w:rsidRPr="0091453F" w:rsidTr="0056023F">
        <w:trPr>
          <w:trHeight w:hRule="exact" w:val="340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55" w:rsidRPr="0091453F" w:rsidRDefault="001F6410" w:rsidP="002549AA">
            <w:pPr>
              <w:keepNext/>
              <w:keepLines/>
              <w:numPr>
                <w:ilvl w:val="0"/>
                <w:numId w:val="8"/>
              </w:numPr>
              <w:tabs>
                <w:tab w:val="left" w:pos="431"/>
              </w:tabs>
              <w:spacing w:after="0" w:line="240" w:lineRule="auto"/>
              <w:ind w:left="431" w:hanging="431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proofErr w:type="gramStart"/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I</w:t>
            </w:r>
            <w:r w:rsidR="008E4055"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dentité:</w:t>
            </w:r>
            <w:proofErr w:type="gramEnd"/>
            <w:r w:rsidR="008E4055"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</w:t>
            </w: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ses </w:t>
            </w:r>
            <w:r w:rsidR="008E4055"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nom</w:t>
            </w:r>
            <w:r w:rsidR="00065459"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et</w:t>
            </w:r>
            <w:r w:rsidR="008E4055"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prénom, contact, institution, </w:t>
            </w:r>
            <w:proofErr w:type="spellStart"/>
            <w:r w:rsidR="008E4055"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etc</w:t>
            </w:r>
            <w:proofErr w:type="spellEnd"/>
            <w:r w:rsidR="00065459"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55" w:rsidRPr="0091453F" w:rsidRDefault="008E4055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55" w:rsidRPr="0091453F" w:rsidRDefault="008E4055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55" w:rsidRPr="0091453F" w:rsidRDefault="008E4055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  <w:tr w:rsidR="0091453F" w:rsidRPr="0091453F" w:rsidTr="0056023F">
        <w:trPr>
          <w:trHeight w:hRule="exact" w:val="340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55" w:rsidRPr="0091453F" w:rsidRDefault="00065459" w:rsidP="002549AA">
            <w:pPr>
              <w:keepNext/>
              <w:keepLines/>
              <w:numPr>
                <w:ilvl w:val="0"/>
                <w:numId w:val="8"/>
              </w:numPr>
              <w:tabs>
                <w:tab w:val="left" w:pos="431"/>
              </w:tabs>
              <w:spacing w:after="0" w:line="240" w:lineRule="auto"/>
              <w:ind w:left="431" w:hanging="431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Nom et </w:t>
            </w:r>
            <w:r w:rsidR="008E4055"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coordon</w:t>
            </w: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nées du promoteur de l’étude ;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55" w:rsidRPr="0091453F" w:rsidRDefault="008E4055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55" w:rsidRPr="0091453F" w:rsidRDefault="008E4055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55" w:rsidRPr="0091453F" w:rsidRDefault="008E4055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  <w:tr w:rsidR="0091453F" w:rsidRPr="0091453F" w:rsidTr="0056023F">
        <w:trPr>
          <w:trHeight w:hRule="exact" w:val="340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55" w:rsidRPr="0091453F" w:rsidRDefault="00065459" w:rsidP="002549AA">
            <w:pPr>
              <w:keepNext/>
              <w:keepLines/>
              <w:numPr>
                <w:ilvl w:val="0"/>
                <w:numId w:val="8"/>
              </w:numPr>
              <w:tabs>
                <w:tab w:val="left" w:pos="431"/>
              </w:tabs>
              <w:spacing w:after="0" w:line="240" w:lineRule="auto"/>
              <w:ind w:left="431" w:hanging="431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b/>
                <w:color w:val="000000"/>
                <w:sz w:val="25"/>
                <w:szCs w:val="25"/>
                <w:lang w:eastAsia="fr-FR"/>
              </w:rPr>
              <w:t xml:space="preserve">A </w:t>
            </w:r>
            <w:r w:rsidR="008E4055" w:rsidRPr="0091453F">
              <w:rPr>
                <w:rFonts w:ascii="Tw Cen MT" w:eastAsia="Times New Roman" w:hAnsi="Tw Cen MT"/>
                <w:b/>
                <w:color w:val="000000"/>
                <w:sz w:val="25"/>
                <w:szCs w:val="25"/>
                <w:lang w:eastAsia="fr-FR"/>
              </w:rPr>
              <w:t>qui est destiné</w:t>
            </w:r>
            <w:r w:rsidR="007958F8" w:rsidRPr="0091453F">
              <w:rPr>
                <w:rFonts w:ascii="Tw Cen MT" w:eastAsia="Times New Roman" w:hAnsi="Tw Cen MT"/>
                <w:b/>
                <w:color w:val="000000"/>
                <w:sz w:val="25"/>
                <w:szCs w:val="25"/>
                <w:lang w:eastAsia="fr-FR"/>
              </w:rPr>
              <w:t>e</w:t>
            </w:r>
            <w:r w:rsidR="008E4055"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la note d’information</w:t>
            </w:r>
            <w:r w:rsidR="007958F8"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</w:t>
            </w:r>
            <w:r w:rsidR="008E4055"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55" w:rsidRPr="0091453F" w:rsidRDefault="008E4055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55" w:rsidRPr="0091453F" w:rsidRDefault="008E4055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55" w:rsidRPr="0091453F" w:rsidRDefault="008E4055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  <w:tr w:rsidR="0091453F" w:rsidRPr="0091453F" w:rsidTr="0056023F">
        <w:trPr>
          <w:trHeight w:hRule="exact" w:val="340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3E4" w:rsidRPr="0091453F" w:rsidRDefault="00CB03E4" w:rsidP="002549AA">
            <w:pPr>
              <w:keepNext/>
              <w:keepLines/>
              <w:tabs>
                <w:tab w:val="left" w:pos="431"/>
              </w:tabs>
              <w:spacing w:after="0" w:line="240" w:lineRule="auto"/>
              <w:ind w:left="431"/>
              <w:jc w:val="both"/>
              <w:rPr>
                <w:rFonts w:ascii="Tw Cen MT" w:eastAsia="Times New Roman" w:hAnsi="Tw Cen MT"/>
                <w:b/>
                <w:color w:val="000000"/>
                <w:sz w:val="25"/>
                <w:szCs w:val="25"/>
                <w:lang w:eastAsia="fr-FR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B03E4" w:rsidRPr="0091453F" w:rsidRDefault="00CB03E4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B03E4" w:rsidRPr="0091453F" w:rsidRDefault="00CB03E4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3E4" w:rsidRPr="0091453F" w:rsidRDefault="00CB03E4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</w:p>
        </w:tc>
      </w:tr>
      <w:tr w:rsidR="00E46FFF" w:rsidRPr="00E46FFF" w:rsidTr="0056023F">
        <w:trPr>
          <w:trHeight w:val="405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6FFF" w:rsidRPr="00E46FFF" w:rsidRDefault="00E46FFF" w:rsidP="002549AA">
            <w:pPr>
              <w:keepNext/>
              <w:keepLines/>
              <w:spacing w:after="0" w:line="240" w:lineRule="auto"/>
              <w:jc w:val="both"/>
              <w:rPr>
                <w:rFonts w:ascii="Tw Cen MT" w:eastAsia="Times New Roman" w:hAnsi="Tw Cen MT"/>
                <w:b/>
                <w:color w:val="000000"/>
                <w:sz w:val="25"/>
                <w:szCs w:val="25"/>
                <w:u w:val="single"/>
                <w:lang w:eastAsia="fr-FR"/>
              </w:rPr>
            </w:pPr>
            <w:r w:rsidRPr="00E46FFF"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u w:val="single"/>
                <w:lang w:eastAsia="fr-FR"/>
              </w:rPr>
              <w:t>LES INFORMATIONS SUIVANTES NECESSAIRES</w:t>
            </w:r>
            <w:r w:rsidRPr="00E46FFF">
              <w:rPr>
                <w:rFonts w:ascii="Tw Cen MT" w:eastAsia="Times New Roman" w:hAnsi="Tw Cen MT"/>
                <w:b/>
                <w:color w:val="000000"/>
                <w:sz w:val="25"/>
                <w:szCs w:val="25"/>
                <w:u w:val="single"/>
                <w:lang w:eastAsia="fr-FR"/>
              </w:rPr>
              <w:t xml:space="preserve"> A LA PRISE DE DECISION DU PARTICIPANT</w:t>
            </w:r>
          </w:p>
        </w:tc>
      </w:tr>
      <w:tr w:rsidR="0056023F" w:rsidRPr="0091453F" w:rsidTr="0056023F">
        <w:trPr>
          <w:trHeight w:val="425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ind w:left="431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3F" w:rsidRPr="0056023F" w:rsidRDefault="0056023F" w:rsidP="002549AA">
            <w:pPr>
              <w:keepNext/>
              <w:keepLines/>
              <w:spacing w:after="0" w:line="240" w:lineRule="auto"/>
              <w:jc w:val="center"/>
              <w:rPr>
                <w:rFonts w:ascii="Tw Cen MT" w:eastAsia="Times New Roman" w:hAnsi="Tw Cen MT"/>
                <w:b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56023F">
              <w:rPr>
                <w:rFonts w:ascii="Tw Cen MT" w:eastAsia="Times New Roman" w:hAnsi="Tw Cen MT"/>
                <w:b/>
                <w:color w:val="000000"/>
                <w:sz w:val="24"/>
                <w:szCs w:val="24"/>
                <w:lang w:eastAsia="fr-FR"/>
              </w:rPr>
              <w:t>oui</w:t>
            </w:r>
            <w:proofErr w:type="gram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3F" w:rsidRPr="0056023F" w:rsidRDefault="0056023F" w:rsidP="002549AA">
            <w:pPr>
              <w:keepNext/>
              <w:keepLines/>
              <w:spacing w:after="0" w:line="240" w:lineRule="auto"/>
              <w:jc w:val="center"/>
              <w:rPr>
                <w:rFonts w:ascii="Tw Cen MT" w:eastAsia="Times New Roman" w:hAnsi="Tw Cen MT"/>
                <w:b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56023F">
              <w:rPr>
                <w:rFonts w:ascii="Tw Cen MT" w:eastAsia="Times New Roman" w:hAnsi="Tw Cen MT"/>
                <w:b/>
                <w:color w:val="000000"/>
                <w:sz w:val="24"/>
                <w:szCs w:val="24"/>
                <w:lang w:eastAsia="fr-FR"/>
              </w:rPr>
              <w:t>non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3F" w:rsidRPr="0056023F" w:rsidRDefault="0056023F" w:rsidP="002549AA">
            <w:pPr>
              <w:keepNext/>
              <w:keepLines/>
              <w:spacing w:after="0" w:line="240" w:lineRule="auto"/>
              <w:jc w:val="center"/>
              <w:rPr>
                <w:rFonts w:ascii="Tw Cen MT" w:eastAsia="Times New Roman" w:hAnsi="Tw Cen MT"/>
                <w:b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56023F">
              <w:rPr>
                <w:rFonts w:ascii="Tw Cen MT" w:eastAsia="Times New Roman" w:hAnsi="Tw Cen MT"/>
                <w:b/>
                <w:color w:val="000000"/>
                <w:sz w:val="24"/>
                <w:szCs w:val="24"/>
                <w:lang w:eastAsia="fr-FR"/>
              </w:rPr>
              <w:t>à</w:t>
            </w:r>
            <w:proofErr w:type="gramEnd"/>
            <w:r w:rsidRPr="0056023F">
              <w:rPr>
                <w:rFonts w:ascii="Tw Cen MT" w:eastAsia="Times New Roman" w:hAnsi="Tw Cen MT"/>
                <w:b/>
                <w:color w:val="000000"/>
                <w:sz w:val="24"/>
                <w:szCs w:val="24"/>
                <w:lang w:eastAsia="fr-FR"/>
              </w:rPr>
              <w:t xml:space="preserve"> corriger </w:t>
            </w:r>
          </w:p>
        </w:tc>
      </w:tr>
      <w:tr w:rsidR="00E46FFF" w:rsidRPr="0091453F" w:rsidTr="0056023F">
        <w:trPr>
          <w:trHeight w:val="425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FFF" w:rsidRPr="0091453F" w:rsidRDefault="00E46FFF" w:rsidP="002549AA">
            <w:pPr>
              <w:keepNext/>
              <w:keepLines/>
              <w:numPr>
                <w:ilvl w:val="0"/>
                <w:numId w:val="8"/>
              </w:numPr>
              <w:spacing w:after="0" w:line="240" w:lineRule="auto"/>
              <w:ind w:left="431" w:hanging="431"/>
              <w:jc w:val="both"/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lang w:eastAsia="fr-FR"/>
              </w:rPr>
              <w:t>But/objectif, nature, méthode</w:t>
            </w: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,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</w:p>
        </w:tc>
      </w:tr>
      <w:tr w:rsidR="00E46FFF" w:rsidRPr="0091453F" w:rsidTr="0056023F">
        <w:trPr>
          <w:trHeight w:val="900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FF" w:rsidRPr="0091453F" w:rsidRDefault="00E46FFF" w:rsidP="002549AA">
            <w:pPr>
              <w:keepNext/>
              <w:keepLines/>
              <w:numPr>
                <w:ilvl w:val="0"/>
                <w:numId w:val="8"/>
              </w:numPr>
              <w:spacing w:after="0" w:line="240" w:lineRule="auto"/>
              <w:ind w:left="431" w:hanging="431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lang w:eastAsia="fr-FR"/>
              </w:rPr>
              <w:t>Mesures</w:t>
            </w: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d’anonymat, modalités particulières de la protection des données, mesure de protection des participants, de la confidentialité des données,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  <w:tr w:rsidR="00E46FFF" w:rsidRPr="0091453F" w:rsidTr="0056023F">
        <w:trPr>
          <w:trHeight w:val="885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FF" w:rsidRPr="0091453F" w:rsidRDefault="00E46FFF" w:rsidP="002549AA">
            <w:pPr>
              <w:keepNext/>
              <w:keepLines/>
              <w:numPr>
                <w:ilvl w:val="0"/>
                <w:numId w:val="8"/>
              </w:numPr>
              <w:spacing w:after="0" w:line="240" w:lineRule="auto"/>
              <w:ind w:left="431" w:hanging="431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lang w:eastAsia="fr-FR"/>
              </w:rPr>
              <w:t>Qui/ quels sont les profils ou groupes de personnes susceptibles de participer à l’étude</w:t>
            </w: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(adultes </w:t>
            </w:r>
            <w:r w:rsidRPr="0091453F"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lang w:eastAsia="fr-FR"/>
              </w:rPr>
              <w:t>versus</w:t>
            </w: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</w:t>
            </w:r>
            <w:proofErr w:type="gramStart"/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mineurs ?,</w:t>
            </w:r>
            <w:proofErr w:type="gramEnd"/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femmes non enceintes </w:t>
            </w:r>
            <w:r w:rsidRPr="0091453F"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lang w:eastAsia="fr-FR"/>
              </w:rPr>
              <w:t>versus</w:t>
            </w: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femmes enceintes ?)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  <w:tr w:rsidR="00E46FFF" w:rsidRPr="0091453F" w:rsidTr="0056023F">
        <w:trPr>
          <w:trHeight w:val="315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FF" w:rsidRPr="00E46FFF" w:rsidRDefault="00E46FFF" w:rsidP="002549AA">
            <w:pPr>
              <w:keepNext/>
              <w:keepLines/>
              <w:numPr>
                <w:ilvl w:val="0"/>
                <w:numId w:val="8"/>
              </w:numPr>
              <w:spacing w:after="0" w:line="240" w:lineRule="auto"/>
              <w:ind w:left="431" w:hanging="431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lang w:eastAsia="fr-FR"/>
              </w:rPr>
              <w:t xml:space="preserve">Pour </w:t>
            </w:r>
            <w:proofErr w:type="gramStart"/>
            <w:r w:rsidRPr="0091453F"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lang w:eastAsia="fr-FR"/>
              </w:rPr>
              <w:t>le cas particuliers</w:t>
            </w:r>
            <w:proofErr w:type="gramEnd"/>
            <w:r w:rsidRPr="0091453F"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lang w:eastAsia="fr-FR"/>
              </w:rPr>
              <w:t xml:space="preserve"> des personnes vulnérables comme, les mineur</w:t>
            </w: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s</w:t>
            </w:r>
          </w:p>
        </w:tc>
      </w:tr>
      <w:tr w:rsidR="00E46FFF" w:rsidRPr="0091453F" w:rsidTr="0056023F">
        <w:trPr>
          <w:trHeight w:val="315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FF" w:rsidRPr="0091453F" w:rsidRDefault="00E46FFF" w:rsidP="002549AA">
            <w:pPr>
              <w:keepNext/>
              <w:keepLines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proofErr w:type="gramStart"/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une</w:t>
            </w:r>
            <w:proofErr w:type="gramEnd"/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note d’information adaptée à la cible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  <w:tr w:rsidR="00E46FFF" w:rsidRPr="0091453F" w:rsidTr="0056023F">
        <w:trPr>
          <w:trHeight w:val="315"/>
        </w:trPr>
        <w:tc>
          <w:tcPr>
            <w:tcW w:w="8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FF" w:rsidRPr="0091453F" w:rsidRDefault="00E46FFF" w:rsidP="002549AA">
            <w:pPr>
              <w:keepNext/>
              <w:keepLines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proofErr w:type="gramStart"/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une</w:t>
            </w:r>
            <w:proofErr w:type="gramEnd"/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fiche d’assentiment (et non le formulaire de consentement)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  <w:tr w:rsidR="00E46FFF" w:rsidRPr="0091453F" w:rsidTr="0056023F">
        <w:trPr>
          <w:trHeight w:val="770"/>
        </w:trPr>
        <w:tc>
          <w:tcPr>
            <w:tcW w:w="8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FF" w:rsidRPr="0091453F" w:rsidRDefault="00E46FFF" w:rsidP="002549AA">
            <w:pPr>
              <w:keepNext/>
              <w:keepLines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proofErr w:type="gramStart"/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une</w:t>
            </w:r>
            <w:proofErr w:type="gramEnd"/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fiche de consentement pour les parents/tuteurs/gardiens d’enfants, </w:t>
            </w:r>
            <w:r w:rsidRPr="0091453F">
              <w:rPr>
                <w:rFonts w:ascii="Tw Cen MT" w:eastAsia="Times New Roman" w:hAnsi="Tw Cen MT"/>
                <w:bCs/>
                <w:color w:val="000000"/>
                <w:sz w:val="25"/>
                <w:szCs w:val="25"/>
                <w:lang w:eastAsia="fr-FR"/>
              </w:rPr>
              <w:t>En quoi consiste sa participation</w:t>
            </w: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(répondre aux questions ?, prise de sang ?, nombre de prises de sang ??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  <w:tr w:rsidR="00E46FFF" w:rsidRPr="0091453F" w:rsidTr="0056023F">
        <w:trPr>
          <w:trHeight w:val="315"/>
        </w:trPr>
        <w:tc>
          <w:tcPr>
            <w:tcW w:w="8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FF" w:rsidRPr="0091453F" w:rsidRDefault="00E46FFF" w:rsidP="002549AA">
            <w:pPr>
              <w:keepNext/>
              <w:keepLines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proofErr w:type="gramStart"/>
            <w:r w:rsidRPr="0091453F">
              <w:rPr>
                <w:rFonts w:ascii="Tw Cen MT" w:eastAsia="Times New Roman" w:hAnsi="Tw Cen MT"/>
                <w:bCs/>
                <w:color w:val="000000"/>
                <w:sz w:val="25"/>
                <w:szCs w:val="25"/>
                <w:lang w:eastAsia="fr-FR"/>
              </w:rPr>
              <w:t>comment</w:t>
            </w:r>
            <w:proofErr w:type="gramEnd"/>
            <w:r w:rsidRPr="0091453F">
              <w:rPr>
                <w:rFonts w:ascii="Tw Cen MT" w:eastAsia="Times New Roman" w:hAnsi="Tw Cen MT"/>
                <w:bCs/>
                <w:color w:val="000000"/>
                <w:sz w:val="25"/>
                <w:szCs w:val="25"/>
                <w:lang w:eastAsia="fr-FR"/>
              </w:rPr>
              <w:t xml:space="preserve"> contacter les parents</w:t>
            </w: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 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  <w:tr w:rsidR="00E46FFF" w:rsidRPr="0091453F" w:rsidTr="0056023F">
        <w:trPr>
          <w:trHeight w:val="315"/>
        </w:trPr>
        <w:tc>
          <w:tcPr>
            <w:tcW w:w="8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FFF" w:rsidRPr="0091453F" w:rsidRDefault="00E46FFF" w:rsidP="002549AA">
            <w:pPr>
              <w:keepNext/>
              <w:keepLines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w Cen MT" w:eastAsia="Times New Roman" w:hAnsi="Tw Cen MT"/>
                <w:bCs/>
                <w:color w:val="000000"/>
                <w:sz w:val="25"/>
                <w:szCs w:val="25"/>
                <w:lang w:eastAsia="fr-FR"/>
              </w:rPr>
            </w:pPr>
            <w:proofErr w:type="gramStart"/>
            <w:r w:rsidRPr="0091453F">
              <w:rPr>
                <w:rFonts w:ascii="Tw Cen MT" w:eastAsia="Times New Roman" w:hAnsi="Tw Cen MT"/>
                <w:bCs/>
                <w:color w:val="000000"/>
                <w:sz w:val="25"/>
                <w:szCs w:val="25"/>
                <w:lang w:eastAsia="fr-FR"/>
              </w:rPr>
              <w:t>les</w:t>
            </w:r>
            <w:proofErr w:type="gramEnd"/>
            <w:r w:rsidRPr="0091453F">
              <w:rPr>
                <w:rFonts w:ascii="Tw Cen MT" w:eastAsia="Times New Roman" w:hAnsi="Tw Cen MT"/>
                <w:bCs/>
                <w:color w:val="000000"/>
                <w:sz w:val="25"/>
                <w:szCs w:val="25"/>
                <w:lang w:eastAsia="fr-FR"/>
              </w:rPr>
              <w:t xml:space="preserve"> précautions particulières à prendre pour protéger cette personne vulnérable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</w:p>
        </w:tc>
      </w:tr>
      <w:tr w:rsidR="00E46FFF" w:rsidRPr="0091453F" w:rsidTr="0056023F">
        <w:trPr>
          <w:trHeight w:val="315"/>
        </w:trPr>
        <w:tc>
          <w:tcPr>
            <w:tcW w:w="8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FF" w:rsidRPr="0091453F" w:rsidRDefault="00E46FFF" w:rsidP="002549AA">
            <w:pPr>
              <w:keepNext/>
              <w:keepLines/>
              <w:numPr>
                <w:ilvl w:val="0"/>
                <w:numId w:val="8"/>
              </w:numPr>
              <w:spacing w:after="0" w:line="240" w:lineRule="auto"/>
              <w:ind w:left="431" w:hanging="431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lang w:eastAsia="fr-FR"/>
              </w:rPr>
              <w:t>Lieux</w:t>
            </w: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où la note d’information sera présentée et où le consentement sera recueilli ;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  <w:tr w:rsidR="0056023F" w:rsidRPr="0091453F" w:rsidTr="0056023F">
        <w:trPr>
          <w:trHeight w:val="315"/>
        </w:trPr>
        <w:tc>
          <w:tcPr>
            <w:tcW w:w="8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ind w:left="431"/>
              <w:jc w:val="both"/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lang w:eastAsia="fr-FR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</w:p>
        </w:tc>
      </w:tr>
    </w:tbl>
    <w:p w:rsidR="002549AA" w:rsidRDefault="002549AA">
      <w:r>
        <w:br w:type="page"/>
      </w:r>
    </w:p>
    <w:tbl>
      <w:tblPr>
        <w:tblW w:w="101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5"/>
        <w:gridCol w:w="472"/>
        <w:gridCol w:w="523"/>
        <w:gridCol w:w="990"/>
      </w:tblGrid>
      <w:tr w:rsidR="0056023F" w:rsidRPr="0091453F" w:rsidTr="0056023F">
        <w:trPr>
          <w:trHeight w:val="315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ind w:left="431"/>
              <w:jc w:val="both"/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lang w:eastAsia="fr-F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3F" w:rsidRPr="0056023F" w:rsidRDefault="0056023F" w:rsidP="002549AA">
            <w:pPr>
              <w:keepNext/>
              <w:keepLines/>
              <w:spacing w:after="0" w:line="240" w:lineRule="auto"/>
              <w:jc w:val="center"/>
              <w:rPr>
                <w:rFonts w:ascii="Tw Cen MT" w:eastAsia="Times New Roman" w:hAnsi="Tw Cen MT"/>
                <w:b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56023F">
              <w:rPr>
                <w:rFonts w:ascii="Tw Cen MT" w:eastAsia="Times New Roman" w:hAnsi="Tw Cen MT"/>
                <w:b/>
                <w:color w:val="000000"/>
                <w:sz w:val="24"/>
                <w:szCs w:val="24"/>
                <w:lang w:eastAsia="fr-FR"/>
              </w:rPr>
              <w:t>oui</w:t>
            </w:r>
            <w:proofErr w:type="gram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3F" w:rsidRPr="0056023F" w:rsidRDefault="0056023F" w:rsidP="002549AA">
            <w:pPr>
              <w:keepNext/>
              <w:keepLines/>
              <w:spacing w:after="0" w:line="240" w:lineRule="auto"/>
              <w:jc w:val="center"/>
              <w:rPr>
                <w:rFonts w:ascii="Tw Cen MT" w:eastAsia="Times New Roman" w:hAnsi="Tw Cen MT"/>
                <w:b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56023F">
              <w:rPr>
                <w:rFonts w:ascii="Tw Cen MT" w:eastAsia="Times New Roman" w:hAnsi="Tw Cen MT"/>
                <w:b/>
                <w:color w:val="000000"/>
                <w:sz w:val="24"/>
                <w:szCs w:val="24"/>
                <w:lang w:eastAsia="fr-FR"/>
              </w:rPr>
              <w:t>non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3F" w:rsidRPr="0056023F" w:rsidRDefault="0056023F" w:rsidP="002549AA">
            <w:pPr>
              <w:keepNext/>
              <w:keepLines/>
              <w:spacing w:after="0" w:line="240" w:lineRule="auto"/>
              <w:jc w:val="center"/>
              <w:rPr>
                <w:rFonts w:ascii="Tw Cen MT" w:eastAsia="Times New Roman" w:hAnsi="Tw Cen MT"/>
                <w:b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56023F">
              <w:rPr>
                <w:rFonts w:ascii="Tw Cen MT" w:eastAsia="Times New Roman" w:hAnsi="Tw Cen MT"/>
                <w:b/>
                <w:color w:val="000000"/>
                <w:sz w:val="24"/>
                <w:szCs w:val="24"/>
                <w:lang w:eastAsia="fr-FR"/>
              </w:rPr>
              <w:t>à</w:t>
            </w:r>
            <w:proofErr w:type="gramEnd"/>
            <w:r w:rsidRPr="0056023F">
              <w:rPr>
                <w:rFonts w:ascii="Tw Cen MT" w:eastAsia="Times New Roman" w:hAnsi="Tw Cen MT"/>
                <w:b/>
                <w:color w:val="000000"/>
                <w:sz w:val="24"/>
                <w:szCs w:val="24"/>
                <w:lang w:eastAsia="fr-FR"/>
              </w:rPr>
              <w:t xml:space="preserve"> corriger </w:t>
            </w:r>
          </w:p>
        </w:tc>
      </w:tr>
      <w:tr w:rsidR="0056023F" w:rsidRPr="0091453F" w:rsidTr="0056023F">
        <w:trPr>
          <w:trHeight w:val="1575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3F" w:rsidRPr="0091453F" w:rsidRDefault="0056023F" w:rsidP="002549AA">
            <w:pPr>
              <w:keepNext/>
              <w:keepLines/>
              <w:numPr>
                <w:ilvl w:val="0"/>
                <w:numId w:val="8"/>
              </w:numPr>
              <w:spacing w:after="0" w:line="240" w:lineRule="auto"/>
              <w:ind w:left="431" w:hanging="431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lang w:eastAsia="fr-FR"/>
              </w:rPr>
              <w:t>Temps de réflexion</w:t>
            </w: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(combien de minutes, heures ou </w:t>
            </w:r>
            <w:proofErr w:type="gramStart"/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jours)  dont</w:t>
            </w:r>
            <w:proofErr w:type="gramEnd"/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dispose le(a) participant(e) potentiel(le) avant de répondre, une fois qu’il/elle a pris connaissance des informations. En effet, il/elle doit pouvoir le lire ou se le faire lire ; il faut donc prévoir qu’il/elle retourne chez lui avec ce document pour prendre plus de temps de réflexion, ou pour demander des explications à d’autres, s’il/elle le juge nécessaire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  <w:tr w:rsidR="0056023F" w:rsidRPr="0091453F" w:rsidTr="0056023F">
        <w:trPr>
          <w:trHeight w:val="630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3F" w:rsidRPr="0091453F" w:rsidRDefault="0056023F" w:rsidP="002549AA">
            <w:pPr>
              <w:keepNext/>
              <w:keepLines/>
              <w:numPr>
                <w:ilvl w:val="0"/>
                <w:numId w:val="8"/>
              </w:numPr>
              <w:spacing w:after="0" w:line="240" w:lineRule="auto"/>
              <w:ind w:left="431" w:hanging="431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lang w:eastAsia="fr-FR"/>
              </w:rPr>
              <w:t>Langues</w:t>
            </w: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dans lesquelles seront expliqués la note d’information et le formulaire de consentement éclairé.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  <w:tr w:rsidR="0056023F" w:rsidRPr="0091453F" w:rsidTr="0056023F">
        <w:trPr>
          <w:trHeight w:val="630"/>
        </w:trPr>
        <w:tc>
          <w:tcPr>
            <w:tcW w:w="8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ind w:left="431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Indiquer si nécessaire que le document sera traduit au participant dans une langue qu’il comprend, au cas où celui/celle-ci serait analphabète.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  <w:tr w:rsidR="0056023F" w:rsidRPr="0091453F" w:rsidTr="0056023F">
        <w:trPr>
          <w:trHeight w:val="945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3F" w:rsidRPr="0091453F" w:rsidRDefault="0056023F" w:rsidP="002549AA">
            <w:pPr>
              <w:keepNext/>
              <w:keepLines/>
              <w:numPr>
                <w:ilvl w:val="0"/>
                <w:numId w:val="8"/>
              </w:numPr>
              <w:spacing w:after="0" w:line="240" w:lineRule="auto"/>
              <w:ind w:left="431" w:hanging="431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lang w:eastAsia="fr-FR"/>
              </w:rPr>
              <w:t>Bénéfices/avantages</w:t>
            </w: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: votre recherche doit mettre en exergue des avantages du participant. Il s’agit de décrire ce que la participation à la recherche permet au participant de savoir désormais et qu’il était censé ignorer s’il ne participe pas à la recherche).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  <w:tr w:rsidR="0056023F" w:rsidRPr="0091453F" w:rsidTr="0056023F">
        <w:trPr>
          <w:trHeight w:val="315"/>
        </w:trPr>
        <w:tc>
          <w:tcPr>
            <w:tcW w:w="81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ind w:left="431"/>
              <w:jc w:val="both"/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u w:val="single"/>
                <w:lang w:eastAsia="fr-FR"/>
              </w:rPr>
            </w:pPr>
            <w:r w:rsidRPr="0091453F"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u w:val="single"/>
                <w:lang w:eastAsia="fr-FR"/>
              </w:rPr>
              <w:t>A titre indicatif</w:t>
            </w: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: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  <w:tr w:rsidR="0056023F" w:rsidRPr="0091453F" w:rsidTr="0056023F">
        <w:trPr>
          <w:trHeight w:val="630"/>
        </w:trPr>
        <w:tc>
          <w:tcPr>
            <w:tcW w:w="81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3F" w:rsidRPr="0091453F" w:rsidRDefault="0056023F" w:rsidP="002549AA">
            <w:pPr>
              <w:keepNext/>
              <w:keepLines/>
              <w:numPr>
                <w:ilvl w:val="0"/>
                <w:numId w:val="10"/>
              </w:numPr>
              <w:tabs>
                <w:tab w:val="left" w:pos="856"/>
              </w:tabs>
              <w:spacing w:after="0" w:line="240" w:lineRule="auto"/>
              <w:ind w:left="856" w:hanging="425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proofErr w:type="gramStart"/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connaitre</w:t>
            </w:r>
            <w:proofErr w:type="gramEnd"/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son statut médical, par exemple savoir si on est hypertendu ou pas, diabétique ou pas;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  <w:tr w:rsidR="0056023F" w:rsidRPr="0091453F" w:rsidTr="0056023F">
        <w:trPr>
          <w:trHeight w:val="630"/>
        </w:trPr>
        <w:tc>
          <w:tcPr>
            <w:tcW w:w="81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3F" w:rsidRPr="0091453F" w:rsidRDefault="0056023F" w:rsidP="002549AA">
            <w:pPr>
              <w:keepNext/>
              <w:keepLines/>
              <w:numPr>
                <w:ilvl w:val="0"/>
                <w:numId w:val="10"/>
              </w:numPr>
              <w:tabs>
                <w:tab w:val="left" w:pos="856"/>
              </w:tabs>
              <w:spacing w:after="0" w:line="240" w:lineRule="auto"/>
              <w:ind w:left="856" w:hanging="425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proofErr w:type="gramStart"/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participer</w:t>
            </w:r>
            <w:proofErr w:type="gramEnd"/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à faire progresser l’état des connaissances sur tel ou tel aspect etc.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  <w:tr w:rsidR="0056023F" w:rsidRPr="0091453F" w:rsidTr="0056023F">
        <w:trPr>
          <w:trHeight w:val="945"/>
        </w:trPr>
        <w:tc>
          <w:tcPr>
            <w:tcW w:w="8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ind w:left="431"/>
              <w:jc w:val="both"/>
              <w:rPr>
                <w:rFonts w:ascii="Tw Cen MT" w:eastAsia="Times New Roman" w:hAnsi="Tw Cen MT"/>
                <w:b/>
                <w:bCs/>
                <w:i/>
                <w:iCs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b/>
                <w:bCs/>
                <w:i/>
                <w:iCs/>
                <w:color w:val="000000"/>
                <w:sz w:val="25"/>
                <w:szCs w:val="25"/>
                <w:lang w:eastAsia="fr-FR"/>
              </w:rPr>
              <w:t>NB : Bénéfices/avantages</w:t>
            </w:r>
            <w:r w:rsidRPr="0091453F">
              <w:rPr>
                <w:rFonts w:ascii="Tw Cen MT" w:eastAsia="Times New Roman" w:hAnsi="Tw Cen MT"/>
                <w:i/>
                <w:iCs/>
                <w:color w:val="000000"/>
                <w:sz w:val="25"/>
                <w:szCs w:val="25"/>
                <w:lang w:eastAsia="fr-FR"/>
              </w:rPr>
              <w:t> </w:t>
            </w:r>
            <w:r w:rsidRPr="0091453F">
              <w:rPr>
                <w:rFonts w:ascii="Tw Cen MT" w:eastAsia="Times New Roman" w:hAnsi="Tw Cen MT"/>
                <w:b/>
                <w:bCs/>
                <w:i/>
                <w:iCs/>
                <w:color w:val="000000"/>
                <w:sz w:val="25"/>
                <w:szCs w:val="25"/>
                <w:lang w:eastAsia="fr-FR"/>
              </w:rPr>
              <w:t>ne doivent pas être assimilés ni confondus</w:t>
            </w:r>
            <w:r w:rsidRPr="0091453F">
              <w:rPr>
                <w:rFonts w:ascii="Tw Cen MT" w:eastAsia="Times New Roman" w:hAnsi="Tw Cen MT"/>
                <w:i/>
                <w:iCs/>
                <w:color w:val="000000"/>
                <w:sz w:val="25"/>
                <w:szCs w:val="25"/>
                <w:lang w:eastAsia="fr-FR"/>
              </w:rPr>
              <w:t xml:space="preserve"> </w:t>
            </w:r>
            <w:r w:rsidRPr="0091453F">
              <w:rPr>
                <w:rFonts w:ascii="Tw Cen MT" w:eastAsia="Times New Roman" w:hAnsi="Tw Cen MT"/>
                <w:b/>
                <w:bCs/>
                <w:i/>
                <w:iCs/>
                <w:color w:val="000000"/>
                <w:sz w:val="25"/>
                <w:szCs w:val="25"/>
                <w:lang w:eastAsia="fr-FR"/>
              </w:rPr>
              <w:t xml:space="preserve">à des frais de dédommagement </w:t>
            </w:r>
            <w:r w:rsidRPr="0091453F">
              <w:rPr>
                <w:rFonts w:ascii="Tw Cen MT" w:eastAsia="Times New Roman" w:hAnsi="Tw Cen MT"/>
                <w:i/>
                <w:iCs/>
                <w:color w:val="000000"/>
                <w:sz w:val="25"/>
                <w:szCs w:val="25"/>
                <w:lang w:eastAsia="fr-FR"/>
              </w:rPr>
              <w:t>: que l’on peut être amené à proposer selon les circonstances ; le montant de ces frais, le mécanisme d’allocation, doivent être clairement indiqués et justifiés.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  <w:tr w:rsidR="0056023F" w:rsidRPr="0091453F" w:rsidTr="0056023F">
        <w:trPr>
          <w:trHeight w:val="315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6023F" w:rsidRPr="0091453F" w:rsidRDefault="0056023F" w:rsidP="002549AA">
            <w:pPr>
              <w:keepNext/>
              <w:keepLines/>
              <w:numPr>
                <w:ilvl w:val="0"/>
                <w:numId w:val="8"/>
              </w:numPr>
              <w:spacing w:after="0" w:line="240" w:lineRule="auto"/>
              <w:ind w:left="431" w:hanging="431"/>
              <w:jc w:val="both"/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lang w:eastAsia="fr-FR"/>
              </w:rPr>
              <w:t>Risques et inconvénients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  <w:tr w:rsidR="0056023F" w:rsidRPr="0091453F" w:rsidTr="0056023F">
        <w:trPr>
          <w:trHeight w:val="1223"/>
        </w:trPr>
        <w:tc>
          <w:tcPr>
            <w:tcW w:w="10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ind w:left="431"/>
              <w:jc w:val="both"/>
              <w:rPr>
                <w:rFonts w:ascii="Tw Cen MT" w:eastAsia="Times New Roman" w:hAnsi="Tw Cen MT"/>
                <w:bCs/>
                <w:i/>
                <w:iCs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bCs/>
                <w:i/>
                <w:iCs/>
                <w:color w:val="000000"/>
                <w:sz w:val="25"/>
                <w:szCs w:val="25"/>
                <w:lang w:eastAsia="fr-FR"/>
              </w:rPr>
              <w:t xml:space="preserve">Il faut retenir qu’en principe, quelque soit le type de recherche, </w:t>
            </w:r>
          </w:p>
          <w:p w:rsidR="0056023F" w:rsidRPr="0091453F" w:rsidRDefault="0056023F" w:rsidP="002549AA">
            <w:pPr>
              <w:keepNext/>
              <w:keepLines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proofErr w:type="gramStart"/>
            <w:r w:rsidRPr="0091453F">
              <w:rPr>
                <w:rFonts w:ascii="Tw Cen MT" w:eastAsia="Times New Roman" w:hAnsi="Tw Cen MT"/>
                <w:bCs/>
                <w:i/>
                <w:iCs/>
                <w:color w:val="000000"/>
                <w:sz w:val="25"/>
                <w:szCs w:val="25"/>
                <w:lang w:eastAsia="fr-FR"/>
              </w:rPr>
              <w:t>il</w:t>
            </w:r>
            <w:proofErr w:type="gramEnd"/>
            <w:r w:rsidRPr="0091453F">
              <w:rPr>
                <w:rFonts w:ascii="Tw Cen MT" w:eastAsia="Times New Roman" w:hAnsi="Tw Cen MT"/>
                <w:bCs/>
                <w:i/>
                <w:iCs/>
                <w:color w:val="000000"/>
                <w:sz w:val="25"/>
                <w:szCs w:val="25"/>
                <w:lang w:eastAsia="fr-FR"/>
              </w:rPr>
              <w:t xml:space="preserve"> n’y a pas de risques ou d’inconvénients « zéro »</w:t>
            </w:r>
          </w:p>
          <w:p w:rsidR="0056023F" w:rsidRPr="0091453F" w:rsidRDefault="0056023F" w:rsidP="002549AA">
            <w:pPr>
              <w:keepNext/>
              <w:keepLines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proofErr w:type="gramStart"/>
            <w:r w:rsidRPr="0091453F">
              <w:rPr>
                <w:rFonts w:ascii="Tw Cen MT" w:eastAsia="Times New Roman" w:hAnsi="Tw Cen MT"/>
                <w:bCs/>
                <w:i/>
                <w:iCs/>
                <w:color w:val="000000"/>
                <w:sz w:val="25"/>
                <w:szCs w:val="25"/>
                <w:lang w:eastAsia="fr-FR"/>
              </w:rPr>
              <w:t>il</w:t>
            </w:r>
            <w:proofErr w:type="gramEnd"/>
            <w:r w:rsidRPr="0091453F">
              <w:rPr>
                <w:rFonts w:ascii="Tw Cen MT" w:eastAsia="Times New Roman" w:hAnsi="Tw Cen MT"/>
                <w:bCs/>
                <w:i/>
                <w:iCs/>
                <w:color w:val="000000"/>
                <w:sz w:val="25"/>
                <w:szCs w:val="25"/>
                <w:lang w:eastAsia="fr-FR"/>
              </w:rPr>
              <w:t xml:space="preserve"> y a toujours un risque minimal qu’il faut trouver afin de proposer des solutions adéquates </w:t>
            </w:r>
          </w:p>
          <w:p w:rsidR="0056023F" w:rsidRPr="0091453F" w:rsidRDefault="0056023F" w:rsidP="002549AA">
            <w:pPr>
              <w:keepNext/>
              <w:keepLines/>
              <w:spacing w:after="0" w:line="240" w:lineRule="auto"/>
              <w:ind w:left="714" w:hanging="283"/>
              <w:jc w:val="both"/>
              <w:rPr>
                <w:rFonts w:ascii="Tw Cen MT" w:eastAsia="Times New Roman" w:hAnsi="Tw Cen MT"/>
                <w:b/>
                <w:bCs/>
                <w:i/>
                <w:iCs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bCs/>
                <w:i/>
                <w:iCs/>
                <w:color w:val="000000"/>
                <w:sz w:val="25"/>
                <w:szCs w:val="25"/>
                <w:lang w:eastAsia="fr-FR"/>
              </w:rPr>
              <w:t>Voici quelques exemples de Risques et inconvénients : il peut s’agir :</w:t>
            </w:r>
          </w:p>
        </w:tc>
      </w:tr>
      <w:tr w:rsidR="0056023F" w:rsidRPr="0091453F" w:rsidTr="0056023F">
        <w:trPr>
          <w:trHeight w:val="403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3F" w:rsidRPr="0091453F" w:rsidRDefault="0056023F" w:rsidP="002549AA">
            <w:pPr>
              <w:keepNext/>
              <w:keepLines/>
              <w:numPr>
                <w:ilvl w:val="0"/>
                <w:numId w:val="11"/>
              </w:numPr>
              <w:spacing w:after="0" w:line="240" w:lineRule="auto"/>
              <w:ind w:left="714" w:hanging="283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</w:t>
            </w:r>
            <w:proofErr w:type="gramStart"/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inconvénients</w:t>
            </w:r>
            <w:proofErr w:type="gramEnd"/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à caractère psychologique. Le fait de savoir qu’on est atteint d’une « maladie » par exemple, peut provoquer des troubles émotionnels ou être source de stigmatisation.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  <w:tr w:rsidR="0056023F" w:rsidRPr="0091453F" w:rsidTr="0056023F">
        <w:trPr>
          <w:trHeight w:val="630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3F" w:rsidRPr="0091453F" w:rsidRDefault="0056023F" w:rsidP="002549AA">
            <w:pPr>
              <w:keepNext/>
              <w:keepLines/>
              <w:numPr>
                <w:ilvl w:val="0"/>
                <w:numId w:val="11"/>
              </w:numPr>
              <w:spacing w:after="0" w:line="240" w:lineRule="auto"/>
              <w:ind w:left="714" w:hanging="283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proofErr w:type="gramStart"/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risques</w:t>
            </w:r>
            <w:proofErr w:type="gramEnd"/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liés aux prélèvements tels que les ecchymoses, les infections locales, la septicémie ;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  <w:tr w:rsidR="0056023F" w:rsidRPr="0091453F" w:rsidTr="0056023F">
        <w:trPr>
          <w:trHeight w:val="629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3F" w:rsidRPr="0091453F" w:rsidRDefault="0056023F" w:rsidP="002549AA">
            <w:pPr>
              <w:keepNext/>
              <w:keepLines/>
              <w:numPr>
                <w:ilvl w:val="0"/>
                <w:numId w:val="11"/>
              </w:numPr>
              <w:spacing w:after="0" w:line="240" w:lineRule="auto"/>
              <w:ind w:left="714" w:hanging="283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proofErr w:type="gramStart"/>
            <w:r w:rsidRPr="0091453F">
              <w:rPr>
                <w:rFonts w:ascii="Tw Cen MT" w:eastAsia="Times New Roman" w:hAnsi="Tw Cen MT"/>
                <w:b/>
                <w:color w:val="000000"/>
                <w:sz w:val="25"/>
                <w:szCs w:val="25"/>
                <w:lang w:eastAsia="fr-FR"/>
              </w:rPr>
              <w:t>s</w:t>
            </w:r>
            <w:r w:rsidRPr="0091453F"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lang w:eastAsia="fr-FR"/>
              </w:rPr>
              <w:t>’il</w:t>
            </w:r>
            <w:proofErr w:type="gramEnd"/>
            <w:r w:rsidRPr="0091453F"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lang w:eastAsia="fr-FR"/>
              </w:rPr>
              <w:t xml:space="preserve"> s’agit d’élèves /écoliers/étudiants/apprentis</w:t>
            </w:r>
            <w:r w:rsidRPr="0091453F">
              <w:rPr>
                <w:rFonts w:ascii="Tw Cen MT" w:eastAsia="Times New Roman" w:hAnsi="Tw Cen MT"/>
                <w:b/>
                <w:color w:val="000000"/>
                <w:sz w:val="25"/>
                <w:szCs w:val="25"/>
                <w:lang w:eastAsia="fr-FR"/>
              </w:rPr>
              <w:t>, le</w:t>
            </w: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risque de perturbations des activités n’est pas à exclure.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  <w:tr w:rsidR="0056023F" w:rsidRPr="0091453F" w:rsidTr="0056023F">
        <w:trPr>
          <w:trHeight w:val="629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3F" w:rsidRPr="00E46FFF" w:rsidRDefault="0056023F" w:rsidP="002549AA">
            <w:pPr>
              <w:keepNext/>
              <w:keepLines/>
              <w:numPr>
                <w:ilvl w:val="0"/>
                <w:numId w:val="11"/>
              </w:numPr>
              <w:spacing w:after="0" w:line="240" w:lineRule="auto"/>
              <w:ind w:left="714" w:hanging="283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E46FF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Le chercheur a indiqué des dispositions pour pallier chacun de ces risques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</w:p>
        </w:tc>
      </w:tr>
      <w:tr w:rsidR="0056023F" w:rsidRPr="0091453F" w:rsidTr="0056023F">
        <w:trPr>
          <w:trHeight w:val="630"/>
        </w:trPr>
        <w:tc>
          <w:tcPr>
            <w:tcW w:w="8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3F" w:rsidRPr="0091453F" w:rsidRDefault="0056023F" w:rsidP="002549AA">
            <w:pPr>
              <w:keepNext/>
              <w:keepLines/>
              <w:numPr>
                <w:ilvl w:val="0"/>
                <w:numId w:val="8"/>
              </w:numPr>
              <w:spacing w:after="0" w:line="240" w:lineRule="auto"/>
              <w:ind w:left="431" w:hanging="431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lang w:eastAsia="fr-FR"/>
              </w:rPr>
              <w:t xml:space="preserve">Critères d’inclusion et de non </w:t>
            </w:r>
            <w:proofErr w:type="gramStart"/>
            <w:r w:rsidRPr="0091453F"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lang w:eastAsia="fr-FR"/>
              </w:rPr>
              <w:t>inclusion</w:t>
            </w: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:</w:t>
            </w:r>
            <w:proofErr w:type="gramEnd"/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à expliquer en des mots simples, pour que le(a) participant(e) sache pourquoi on l’inclut ou non dans l’étude.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  <w:tr w:rsidR="00E46FFF" w:rsidRPr="0091453F" w:rsidTr="0056023F">
        <w:trPr>
          <w:trHeight w:val="330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FF" w:rsidRPr="0091453F" w:rsidRDefault="00E46FFF" w:rsidP="002549AA">
            <w:pPr>
              <w:keepNext/>
              <w:keepLines/>
              <w:numPr>
                <w:ilvl w:val="0"/>
                <w:numId w:val="8"/>
              </w:numPr>
              <w:spacing w:after="0" w:line="240" w:lineRule="auto"/>
              <w:ind w:left="431" w:hanging="431"/>
              <w:jc w:val="both"/>
              <w:rPr>
                <w:rFonts w:ascii="Tw Cen MT" w:eastAsia="Times New Roman" w:hAnsi="Tw Cen MT"/>
                <w:b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b/>
                <w:color w:val="000000"/>
                <w:sz w:val="25"/>
                <w:szCs w:val="25"/>
                <w:lang w:eastAsia="fr-FR"/>
              </w:rPr>
              <w:t>Comment matérialiser l’accord du participant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  <w:tr w:rsidR="00E46FFF" w:rsidRPr="0091453F" w:rsidTr="0056023F">
        <w:trPr>
          <w:trHeight w:val="330"/>
        </w:trPr>
        <w:tc>
          <w:tcPr>
            <w:tcW w:w="8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FFF" w:rsidRPr="0091453F" w:rsidRDefault="00E46FFF" w:rsidP="002549AA">
            <w:pPr>
              <w:keepNext/>
              <w:keepLines/>
              <w:numPr>
                <w:ilvl w:val="0"/>
                <w:numId w:val="12"/>
              </w:numPr>
              <w:spacing w:after="0" w:line="240" w:lineRule="auto"/>
              <w:ind w:left="714" w:hanging="283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proofErr w:type="gramStart"/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signature</w:t>
            </w:r>
            <w:proofErr w:type="gramEnd"/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du participant potentiel 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</w:p>
        </w:tc>
      </w:tr>
      <w:tr w:rsidR="00E46FFF" w:rsidRPr="0091453F" w:rsidTr="0056023F">
        <w:trPr>
          <w:trHeight w:val="354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FFF" w:rsidRPr="0091453F" w:rsidRDefault="00E46FFF" w:rsidP="002549AA">
            <w:pPr>
              <w:keepNext/>
              <w:keepLines/>
              <w:numPr>
                <w:ilvl w:val="0"/>
                <w:numId w:val="12"/>
              </w:numPr>
              <w:spacing w:after="0" w:line="240" w:lineRule="auto"/>
              <w:ind w:left="714" w:hanging="283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proofErr w:type="gramStart"/>
            <w:r w:rsidRPr="0091453F">
              <w:rPr>
                <w:rFonts w:ascii="Tw Cen MT" w:eastAsia="Times New Roman" w:hAnsi="Tw Cen MT"/>
                <w:bCs/>
                <w:color w:val="000000"/>
                <w:sz w:val="25"/>
                <w:szCs w:val="25"/>
                <w:lang w:eastAsia="fr-FR"/>
              </w:rPr>
              <w:t>empreintes</w:t>
            </w:r>
            <w:proofErr w:type="gramEnd"/>
            <w:r w:rsidRPr="0091453F">
              <w:rPr>
                <w:rFonts w:ascii="Tw Cen MT" w:eastAsia="Times New Roman" w:hAnsi="Tw Cen MT"/>
                <w:bCs/>
                <w:color w:val="000000"/>
                <w:sz w:val="25"/>
                <w:szCs w:val="25"/>
                <w:lang w:eastAsia="fr-FR"/>
              </w:rPr>
              <w:t xml:space="preserve"> digitales</w:t>
            </w: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du participant potentiel qui ne sait ni lire ni écrire ni en français, ni dans sa langue maternelle.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</w:p>
        </w:tc>
      </w:tr>
      <w:tr w:rsidR="00E46FFF" w:rsidRPr="0091453F" w:rsidTr="0056023F">
        <w:trPr>
          <w:trHeight w:val="315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FFF" w:rsidRPr="0091453F" w:rsidRDefault="00E46FFF" w:rsidP="002549AA">
            <w:pPr>
              <w:keepNext/>
              <w:keepLines/>
              <w:numPr>
                <w:ilvl w:val="0"/>
                <w:numId w:val="8"/>
              </w:numPr>
              <w:spacing w:after="0" w:line="240" w:lineRule="auto"/>
              <w:ind w:left="431" w:hanging="431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lang w:eastAsia="fr-FR"/>
              </w:rPr>
              <w:t>Budget</w:t>
            </w: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(source/bailleur, montant) de la recherche dans ses grandes lignes, etc.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FF" w:rsidRPr="0091453F" w:rsidRDefault="00E46FF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  <w:tr w:rsidR="0056023F" w:rsidRPr="0091453F" w:rsidTr="0056023F">
        <w:trPr>
          <w:trHeight w:val="315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ind w:left="431"/>
              <w:jc w:val="both"/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lang w:eastAsia="fr-F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3F" w:rsidRPr="0056023F" w:rsidRDefault="0056023F" w:rsidP="002549AA">
            <w:pPr>
              <w:keepNext/>
              <w:keepLines/>
              <w:spacing w:after="0" w:line="240" w:lineRule="auto"/>
              <w:jc w:val="center"/>
              <w:rPr>
                <w:rFonts w:ascii="Tw Cen MT" w:eastAsia="Times New Roman" w:hAnsi="Tw Cen MT"/>
                <w:b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56023F">
              <w:rPr>
                <w:rFonts w:ascii="Tw Cen MT" w:eastAsia="Times New Roman" w:hAnsi="Tw Cen MT"/>
                <w:b/>
                <w:color w:val="000000"/>
                <w:sz w:val="24"/>
                <w:szCs w:val="24"/>
                <w:lang w:eastAsia="fr-FR"/>
              </w:rPr>
              <w:t>oui</w:t>
            </w:r>
            <w:proofErr w:type="gramEnd"/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3F" w:rsidRPr="0056023F" w:rsidRDefault="0056023F" w:rsidP="002549AA">
            <w:pPr>
              <w:keepNext/>
              <w:keepLines/>
              <w:spacing w:after="0" w:line="240" w:lineRule="auto"/>
              <w:jc w:val="center"/>
              <w:rPr>
                <w:rFonts w:ascii="Tw Cen MT" w:eastAsia="Times New Roman" w:hAnsi="Tw Cen MT"/>
                <w:b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56023F">
              <w:rPr>
                <w:rFonts w:ascii="Tw Cen MT" w:eastAsia="Times New Roman" w:hAnsi="Tw Cen MT"/>
                <w:b/>
                <w:color w:val="000000"/>
                <w:sz w:val="24"/>
                <w:szCs w:val="24"/>
                <w:lang w:eastAsia="fr-FR"/>
              </w:rPr>
              <w:t>non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3F" w:rsidRPr="0056023F" w:rsidRDefault="0056023F" w:rsidP="002549AA">
            <w:pPr>
              <w:keepNext/>
              <w:keepLines/>
              <w:spacing w:after="0" w:line="240" w:lineRule="auto"/>
              <w:jc w:val="center"/>
              <w:rPr>
                <w:rFonts w:ascii="Tw Cen MT" w:eastAsia="Times New Roman" w:hAnsi="Tw Cen MT"/>
                <w:b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56023F">
              <w:rPr>
                <w:rFonts w:ascii="Tw Cen MT" w:eastAsia="Times New Roman" w:hAnsi="Tw Cen MT"/>
                <w:b/>
                <w:color w:val="000000"/>
                <w:sz w:val="24"/>
                <w:szCs w:val="24"/>
                <w:lang w:eastAsia="fr-FR"/>
              </w:rPr>
              <w:t>à</w:t>
            </w:r>
            <w:proofErr w:type="gramEnd"/>
            <w:r w:rsidRPr="0056023F">
              <w:rPr>
                <w:rFonts w:ascii="Tw Cen MT" w:eastAsia="Times New Roman" w:hAnsi="Tw Cen MT"/>
                <w:b/>
                <w:color w:val="000000"/>
                <w:sz w:val="24"/>
                <w:szCs w:val="24"/>
                <w:lang w:eastAsia="fr-FR"/>
              </w:rPr>
              <w:t xml:space="preserve"> corriger </w:t>
            </w:r>
          </w:p>
        </w:tc>
      </w:tr>
      <w:tr w:rsidR="0056023F" w:rsidRPr="0091453F" w:rsidTr="0056023F">
        <w:trPr>
          <w:trHeight w:val="945"/>
        </w:trPr>
        <w:tc>
          <w:tcPr>
            <w:tcW w:w="8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3F" w:rsidRPr="0091453F" w:rsidRDefault="0056023F" w:rsidP="002549AA">
            <w:pPr>
              <w:keepNext/>
              <w:keepLines/>
              <w:numPr>
                <w:ilvl w:val="0"/>
                <w:numId w:val="8"/>
              </w:numPr>
              <w:spacing w:after="0" w:line="240" w:lineRule="auto"/>
              <w:ind w:left="431" w:hanging="431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lang w:eastAsia="fr-FR"/>
              </w:rPr>
              <w:t>Rapport à déposer à la fin de l’étude</w:t>
            </w: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 : ajouter la mention suivante </w:t>
            </w:r>
            <w:proofErr w:type="gramStart"/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«  à</w:t>
            </w:r>
            <w:proofErr w:type="gramEnd"/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la fin de la note d’information : à la fin de la recherche, une copie du résultat sera remise à chacune des structures ci-après :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  <w:tr w:rsidR="0056023F" w:rsidRPr="0091453F" w:rsidTr="0056023F">
        <w:trPr>
          <w:trHeight w:val="315"/>
        </w:trPr>
        <w:tc>
          <w:tcPr>
            <w:tcW w:w="8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3F" w:rsidRPr="0091453F" w:rsidRDefault="0056023F" w:rsidP="002549AA">
            <w:pPr>
              <w:keepNext/>
              <w:keepLines/>
              <w:numPr>
                <w:ilvl w:val="0"/>
                <w:numId w:val="8"/>
              </w:numPr>
              <w:spacing w:after="0" w:line="240" w:lineRule="auto"/>
              <w:ind w:left="431" w:hanging="431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b/>
                <w:bCs/>
                <w:color w:val="000000"/>
                <w:sz w:val="25"/>
                <w:szCs w:val="25"/>
                <w:lang w:eastAsia="fr-FR"/>
              </w:rPr>
              <w:t>Personnes à contacter</w:t>
            </w: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, en cas de besoin :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  <w:tr w:rsidR="0056023F" w:rsidRPr="0091453F" w:rsidTr="0056023F">
        <w:trPr>
          <w:trHeight w:val="315"/>
        </w:trPr>
        <w:tc>
          <w:tcPr>
            <w:tcW w:w="8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3F" w:rsidRPr="0091453F" w:rsidRDefault="0056023F" w:rsidP="002549AA">
            <w:pPr>
              <w:keepNext/>
              <w:keepLines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proofErr w:type="gramStart"/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ses</w:t>
            </w:r>
            <w:proofErr w:type="gramEnd"/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propres contacts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  <w:tr w:rsidR="0056023F" w:rsidRPr="0091453F" w:rsidTr="0056023F">
        <w:trPr>
          <w:trHeight w:val="315"/>
        </w:trPr>
        <w:tc>
          <w:tcPr>
            <w:tcW w:w="8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3F" w:rsidRPr="0091453F" w:rsidRDefault="0056023F" w:rsidP="002549AA">
            <w:pPr>
              <w:keepNext/>
              <w:keepLines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Contacts du CNERS : sis à </w:t>
            </w:r>
            <w:proofErr w:type="spellStart"/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Wlacodji</w:t>
            </w:r>
            <w:proofErr w:type="spellEnd"/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 xml:space="preserve"> aux jours et heures ouvrables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23F" w:rsidRPr="0091453F" w:rsidRDefault="0056023F" w:rsidP="002549AA">
            <w:pPr>
              <w:keepNext/>
              <w:keepLines/>
              <w:spacing w:after="0" w:line="240" w:lineRule="auto"/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</w:pPr>
            <w:r w:rsidRPr="0091453F">
              <w:rPr>
                <w:rFonts w:ascii="Tw Cen MT" w:eastAsia="Times New Roman" w:hAnsi="Tw Cen MT"/>
                <w:color w:val="000000"/>
                <w:sz w:val="25"/>
                <w:szCs w:val="25"/>
                <w:lang w:eastAsia="fr-FR"/>
              </w:rPr>
              <w:t> </w:t>
            </w:r>
          </w:p>
        </w:tc>
      </w:tr>
    </w:tbl>
    <w:p w:rsidR="00E73F9A" w:rsidRPr="0091453F" w:rsidRDefault="00E73F9A" w:rsidP="002549AA">
      <w:pPr>
        <w:keepNext/>
        <w:keepLines/>
        <w:rPr>
          <w:rFonts w:ascii="Tw Cen MT" w:hAnsi="Tw Cen MT"/>
          <w:color w:val="000000"/>
          <w:sz w:val="25"/>
          <w:szCs w:val="25"/>
        </w:rPr>
      </w:pPr>
    </w:p>
    <w:sectPr w:rsidR="00E73F9A" w:rsidRPr="0091453F" w:rsidSect="003875B4">
      <w:footerReference w:type="default" r:id="rId10"/>
      <w:pgSz w:w="11906" w:h="16838"/>
      <w:pgMar w:top="1134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ACB" w:rsidRDefault="00302ACB" w:rsidP="0091453F">
      <w:pPr>
        <w:spacing w:after="0" w:line="240" w:lineRule="auto"/>
      </w:pPr>
      <w:r>
        <w:separator/>
      </w:r>
    </w:p>
  </w:endnote>
  <w:endnote w:type="continuationSeparator" w:id="0">
    <w:p w:rsidR="00302ACB" w:rsidRDefault="00302ACB" w:rsidP="0091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1BD" w:rsidRPr="00BB51BD" w:rsidRDefault="00BB51BD" w:rsidP="00BB51BD">
    <w:pPr>
      <w:keepNext/>
      <w:keepLines/>
      <w:spacing w:after="0" w:line="240" w:lineRule="auto"/>
      <w:jc w:val="center"/>
      <w:rPr>
        <w:rFonts w:ascii="Tw Cen MT Condensed" w:hAnsi="Tw Cen MT Condensed"/>
        <w:b/>
        <w:color w:val="000000"/>
        <w:sz w:val="18"/>
        <w:szCs w:val="18"/>
      </w:rPr>
    </w:pPr>
    <w:r w:rsidRPr="00BB51BD">
      <w:rPr>
        <w:rFonts w:ascii="Tw Cen MT Condensed" w:hAnsi="Tw Cen MT Condensed"/>
        <w:b/>
        <w:color w:val="000000"/>
        <w:sz w:val="18"/>
        <w:szCs w:val="18"/>
      </w:rPr>
      <w:t xml:space="preserve">Ce document </w:t>
    </w:r>
    <w:r w:rsidRPr="00BB51BD">
      <w:rPr>
        <w:rFonts w:ascii="Tw Cen MT Condensed" w:hAnsi="Tw Cen MT Condensed"/>
        <w:b/>
        <w:color w:val="FF0000"/>
        <w:sz w:val="18"/>
        <w:szCs w:val="18"/>
      </w:rPr>
      <w:t>ne tient pas lieu de modèle de note d’information</w:t>
    </w:r>
    <w:r w:rsidRPr="00BB51BD">
      <w:rPr>
        <w:rFonts w:ascii="Tw Cen MT Condensed" w:hAnsi="Tw Cen MT Condensed"/>
        <w:b/>
        <w:color w:val="000000"/>
        <w:sz w:val="18"/>
        <w:szCs w:val="18"/>
      </w:rPr>
      <w:t>.</w:t>
    </w:r>
    <w:r w:rsidRPr="00BB51BD">
      <w:rPr>
        <w:rFonts w:ascii="Tw Cen MT Condensed" w:hAnsi="Tw Cen MT Condensed"/>
        <w:b/>
        <w:color w:val="000000"/>
        <w:sz w:val="18"/>
        <w:szCs w:val="18"/>
      </w:rPr>
      <w:t xml:space="preserve"> </w:t>
    </w:r>
    <w:r w:rsidRPr="00BB51BD">
      <w:rPr>
        <w:rFonts w:ascii="Tw Cen MT Condensed" w:hAnsi="Tw Cen MT Condensed"/>
        <w:b/>
        <w:color w:val="000000"/>
        <w:sz w:val="18"/>
        <w:szCs w:val="18"/>
      </w:rPr>
      <w:t xml:space="preserve">Il permet aux chercheurs de vérifier par eux-mêmes </w:t>
    </w:r>
  </w:p>
  <w:p w:rsidR="0091453F" w:rsidRPr="0091453F" w:rsidRDefault="00BB51BD" w:rsidP="00BB51BD">
    <w:pPr>
      <w:keepNext/>
      <w:keepLines/>
      <w:spacing w:after="0" w:line="240" w:lineRule="auto"/>
      <w:jc w:val="center"/>
      <w:rPr>
        <w:rFonts w:ascii="Tw Cen MT" w:hAnsi="Tw Cen MT"/>
        <w:b/>
        <w:color w:val="000000"/>
        <w:sz w:val="18"/>
      </w:rPr>
    </w:pPr>
    <w:r w:rsidRPr="00BB51BD">
      <w:rPr>
        <w:rFonts w:ascii="Tw Cen MT Condensed" w:hAnsi="Tw Cen MT Condensed"/>
        <w:b/>
        <w:color w:val="0000FF"/>
        <w:sz w:val="18"/>
        <w:szCs w:val="18"/>
      </w:rPr>
      <w:t>(</w:t>
    </w:r>
    <w:proofErr w:type="gramStart"/>
    <w:r w:rsidRPr="00BB51BD">
      <w:rPr>
        <w:rFonts w:ascii="Tw Cen MT Condensed" w:hAnsi="Tw Cen MT Condensed"/>
        <w:b/>
        <w:color w:val="0000FF"/>
        <w:sz w:val="18"/>
        <w:szCs w:val="18"/>
      </w:rPr>
      <w:t>auto</w:t>
    </w:r>
    <w:proofErr w:type="gramEnd"/>
    <w:r w:rsidRPr="00BB51BD">
      <w:rPr>
        <w:rFonts w:ascii="Tw Cen MT Condensed" w:hAnsi="Tw Cen MT Condensed"/>
        <w:b/>
        <w:color w:val="0000FF"/>
        <w:sz w:val="18"/>
        <w:szCs w:val="18"/>
      </w:rPr>
      <w:t xml:space="preserve"> – évaluation)</w:t>
    </w:r>
    <w:r w:rsidRPr="00BB51BD">
      <w:rPr>
        <w:rFonts w:ascii="Tw Cen MT Condensed" w:hAnsi="Tw Cen MT Condensed"/>
        <w:b/>
        <w:color w:val="000000"/>
        <w:sz w:val="18"/>
        <w:szCs w:val="18"/>
      </w:rPr>
      <w:t xml:space="preserve"> </w:t>
    </w:r>
    <w:r w:rsidRPr="00BB51BD">
      <w:rPr>
        <w:rFonts w:ascii="Tw Cen MT Condensed" w:hAnsi="Tw Cen MT Condensed"/>
        <w:b/>
        <w:color w:val="0000FF"/>
        <w:sz w:val="18"/>
        <w:szCs w:val="18"/>
      </w:rPr>
      <w:t xml:space="preserve">si les informations nécessaires figurent dans leur(s) note(s) d’information  </w:t>
    </w:r>
    <w:r w:rsidR="0091453F" w:rsidRPr="00BB51BD">
      <w:rPr>
        <w:rFonts w:ascii="Tw Cen MT Condensed" w:hAnsi="Tw Cen MT Condensed"/>
        <w:b/>
        <w:color w:val="000000"/>
        <w:sz w:val="18"/>
        <w:szCs w:val="18"/>
      </w:rPr>
      <w:t>– version d</w:t>
    </w:r>
    <w:r w:rsidRPr="00BB51BD">
      <w:rPr>
        <w:rFonts w:ascii="Tw Cen MT Condensed" w:hAnsi="Tw Cen MT Condensed"/>
        <w:b/>
        <w:color w:val="000000"/>
        <w:sz w:val="18"/>
        <w:szCs w:val="18"/>
      </w:rPr>
      <w:t>e juin 2019</w:t>
    </w:r>
    <w:r w:rsidR="0091453F" w:rsidRPr="0091453F">
      <w:rPr>
        <w:rFonts w:ascii="Tw Cen MT" w:hAnsi="Tw Cen MT"/>
        <w:b/>
        <w:color w:val="000000"/>
        <w:sz w:val="18"/>
      </w:rPr>
      <w:t xml:space="preserve">          Page </w:t>
    </w:r>
    <w:r w:rsidR="0091453F" w:rsidRPr="0091453F">
      <w:rPr>
        <w:rFonts w:ascii="Tw Cen MT" w:hAnsi="Tw Cen MT"/>
        <w:b/>
        <w:color w:val="000000"/>
        <w:sz w:val="18"/>
      </w:rPr>
      <w:fldChar w:fldCharType="begin"/>
    </w:r>
    <w:r w:rsidR="0091453F" w:rsidRPr="0091453F">
      <w:rPr>
        <w:rFonts w:ascii="Tw Cen MT" w:hAnsi="Tw Cen MT"/>
        <w:b/>
        <w:color w:val="000000"/>
        <w:sz w:val="18"/>
      </w:rPr>
      <w:instrText>PAGE  \* Arabic  \* MERGEFORMAT</w:instrText>
    </w:r>
    <w:r w:rsidR="0091453F" w:rsidRPr="0091453F">
      <w:rPr>
        <w:rFonts w:ascii="Tw Cen MT" w:hAnsi="Tw Cen MT"/>
        <w:b/>
        <w:color w:val="000000"/>
        <w:sz w:val="18"/>
      </w:rPr>
      <w:fldChar w:fldCharType="separate"/>
    </w:r>
    <w:r w:rsidR="00F47139">
      <w:rPr>
        <w:rFonts w:ascii="Tw Cen MT" w:hAnsi="Tw Cen MT"/>
        <w:b/>
        <w:noProof/>
        <w:color w:val="000000"/>
        <w:sz w:val="18"/>
      </w:rPr>
      <w:t>3</w:t>
    </w:r>
    <w:r w:rsidR="0091453F" w:rsidRPr="0091453F">
      <w:rPr>
        <w:rFonts w:ascii="Tw Cen MT" w:hAnsi="Tw Cen MT"/>
        <w:b/>
        <w:color w:val="000000"/>
        <w:sz w:val="18"/>
      </w:rPr>
      <w:fldChar w:fldCharType="end"/>
    </w:r>
    <w:r w:rsidR="0091453F" w:rsidRPr="0091453F">
      <w:rPr>
        <w:rFonts w:ascii="Tw Cen MT" w:hAnsi="Tw Cen MT"/>
        <w:b/>
        <w:color w:val="000000"/>
        <w:sz w:val="18"/>
      </w:rPr>
      <w:t xml:space="preserve">  </w:t>
    </w:r>
  </w:p>
  <w:p w:rsidR="0091453F" w:rsidRDefault="009145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ACB" w:rsidRDefault="00302ACB" w:rsidP="0091453F">
      <w:pPr>
        <w:spacing w:after="0" w:line="240" w:lineRule="auto"/>
      </w:pPr>
      <w:r>
        <w:separator/>
      </w:r>
    </w:p>
  </w:footnote>
  <w:footnote w:type="continuationSeparator" w:id="0">
    <w:p w:rsidR="00302ACB" w:rsidRDefault="00302ACB" w:rsidP="00914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0FBE"/>
    <w:multiLevelType w:val="hybridMultilevel"/>
    <w:tmpl w:val="4C12B326"/>
    <w:lvl w:ilvl="0" w:tplc="29D2B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36AA"/>
    <w:multiLevelType w:val="hybridMultilevel"/>
    <w:tmpl w:val="C2689910"/>
    <w:lvl w:ilvl="0" w:tplc="A128F43A">
      <w:start w:val="1"/>
      <w:numFmt w:val="lowerLetter"/>
      <w:lvlText w:val="%1)"/>
      <w:lvlJc w:val="left"/>
      <w:pPr>
        <w:ind w:left="1151" w:hanging="360"/>
      </w:pPr>
      <w:rPr>
        <w:rFonts w:ascii="Tw Cen MT" w:hAnsi="Tw Cen MT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71" w:hanging="360"/>
      </w:pPr>
    </w:lvl>
    <w:lvl w:ilvl="2" w:tplc="040C001B" w:tentative="1">
      <w:start w:val="1"/>
      <w:numFmt w:val="lowerRoman"/>
      <w:lvlText w:val="%3."/>
      <w:lvlJc w:val="right"/>
      <w:pPr>
        <w:ind w:left="2591" w:hanging="180"/>
      </w:pPr>
    </w:lvl>
    <w:lvl w:ilvl="3" w:tplc="040C000F" w:tentative="1">
      <w:start w:val="1"/>
      <w:numFmt w:val="decimal"/>
      <w:lvlText w:val="%4."/>
      <w:lvlJc w:val="left"/>
      <w:pPr>
        <w:ind w:left="3311" w:hanging="360"/>
      </w:pPr>
    </w:lvl>
    <w:lvl w:ilvl="4" w:tplc="040C0019" w:tentative="1">
      <w:start w:val="1"/>
      <w:numFmt w:val="lowerLetter"/>
      <w:lvlText w:val="%5."/>
      <w:lvlJc w:val="left"/>
      <w:pPr>
        <w:ind w:left="4031" w:hanging="360"/>
      </w:pPr>
    </w:lvl>
    <w:lvl w:ilvl="5" w:tplc="040C001B" w:tentative="1">
      <w:start w:val="1"/>
      <w:numFmt w:val="lowerRoman"/>
      <w:lvlText w:val="%6."/>
      <w:lvlJc w:val="right"/>
      <w:pPr>
        <w:ind w:left="4751" w:hanging="180"/>
      </w:pPr>
    </w:lvl>
    <w:lvl w:ilvl="6" w:tplc="040C000F" w:tentative="1">
      <w:start w:val="1"/>
      <w:numFmt w:val="decimal"/>
      <w:lvlText w:val="%7."/>
      <w:lvlJc w:val="left"/>
      <w:pPr>
        <w:ind w:left="5471" w:hanging="360"/>
      </w:pPr>
    </w:lvl>
    <w:lvl w:ilvl="7" w:tplc="040C0019" w:tentative="1">
      <w:start w:val="1"/>
      <w:numFmt w:val="lowerLetter"/>
      <w:lvlText w:val="%8."/>
      <w:lvlJc w:val="left"/>
      <w:pPr>
        <w:ind w:left="6191" w:hanging="360"/>
      </w:pPr>
    </w:lvl>
    <w:lvl w:ilvl="8" w:tplc="040C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" w15:restartNumberingAfterBreak="0">
    <w:nsid w:val="0DE1191F"/>
    <w:multiLevelType w:val="hybridMultilevel"/>
    <w:tmpl w:val="C5166538"/>
    <w:lvl w:ilvl="0" w:tplc="29D2BA3A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6056D6D"/>
    <w:multiLevelType w:val="hybridMultilevel"/>
    <w:tmpl w:val="80C8D70A"/>
    <w:lvl w:ilvl="0" w:tplc="06B0F264">
      <w:start w:val="1"/>
      <w:numFmt w:val="lowerLetter"/>
      <w:lvlText w:val="%1)"/>
      <w:lvlJc w:val="left"/>
      <w:pPr>
        <w:ind w:left="1151" w:hanging="360"/>
      </w:pPr>
      <w:rPr>
        <w:rFonts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71" w:hanging="360"/>
      </w:pPr>
    </w:lvl>
    <w:lvl w:ilvl="2" w:tplc="040C001B" w:tentative="1">
      <w:start w:val="1"/>
      <w:numFmt w:val="lowerRoman"/>
      <w:lvlText w:val="%3."/>
      <w:lvlJc w:val="right"/>
      <w:pPr>
        <w:ind w:left="2591" w:hanging="180"/>
      </w:pPr>
    </w:lvl>
    <w:lvl w:ilvl="3" w:tplc="040C000F" w:tentative="1">
      <w:start w:val="1"/>
      <w:numFmt w:val="decimal"/>
      <w:lvlText w:val="%4."/>
      <w:lvlJc w:val="left"/>
      <w:pPr>
        <w:ind w:left="3311" w:hanging="360"/>
      </w:pPr>
    </w:lvl>
    <w:lvl w:ilvl="4" w:tplc="040C0019" w:tentative="1">
      <w:start w:val="1"/>
      <w:numFmt w:val="lowerLetter"/>
      <w:lvlText w:val="%5."/>
      <w:lvlJc w:val="left"/>
      <w:pPr>
        <w:ind w:left="4031" w:hanging="360"/>
      </w:pPr>
    </w:lvl>
    <w:lvl w:ilvl="5" w:tplc="040C001B" w:tentative="1">
      <w:start w:val="1"/>
      <w:numFmt w:val="lowerRoman"/>
      <w:lvlText w:val="%6."/>
      <w:lvlJc w:val="right"/>
      <w:pPr>
        <w:ind w:left="4751" w:hanging="180"/>
      </w:pPr>
    </w:lvl>
    <w:lvl w:ilvl="6" w:tplc="040C000F" w:tentative="1">
      <w:start w:val="1"/>
      <w:numFmt w:val="decimal"/>
      <w:lvlText w:val="%7."/>
      <w:lvlJc w:val="left"/>
      <w:pPr>
        <w:ind w:left="5471" w:hanging="360"/>
      </w:pPr>
    </w:lvl>
    <w:lvl w:ilvl="7" w:tplc="040C0019" w:tentative="1">
      <w:start w:val="1"/>
      <w:numFmt w:val="lowerLetter"/>
      <w:lvlText w:val="%8."/>
      <w:lvlJc w:val="left"/>
      <w:pPr>
        <w:ind w:left="6191" w:hanging="360"/>
      </w:pPr>
    </w:lvl>
    <w:lvl w:ilvl="8" w:tplc="040C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" w15:restartNumberingAfterBreak="0">
    <w:nsid w:val="1BA1216D"/>
    <w:multiLevelType w:val="hybridMultilevel"/>
    <w:tmpl w:val="04360B6E"/>
    <w:lvl w:ilvl="0" w:tplc="040C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" w15:restartNumberingAfterBreak="0">
    <w:nsid w:val="1BFF4201"/>
    <w:multiLevelType w:val="hybridMultilevel"/>
    <w:tmpl w:val="B468669E"/>
    <w:lvl w:ilvl="0" w:tplc="29D2BA3A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6" w15:restartNumberingAfterBreak="0">
    <w:nsid w:val="21840E09"/>
    <w:multiLevelType w:val="hybridMultilevel"/>
    <w:tmpl w:val="420C3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D0482"/>
    <w:multiLevelType w:val="hybridMultilevel"/>
    <w:tmpl w:val="4E70773A"/>
    <w:lvl w:ilvl="0" w:tplc="F08250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515BD"/>
    <w:multiLevelType w:val="hybridMultilevel"/>
    <w:tmpl w:val="F9921370"/>
    <w:lvl w:ilvl="0" w:tplc="2C563D4C">
      <w:start w:val="1"/>
      <w:numFmt w:val="decimal"/>
      <w:lvlText w:val="%1)"/>
      <w:lvlJc w:val="left"/>
      <w:pPr>
        <w:ind w:left="495" w:hanging="4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BA3851"/>
    <w:multiLevelType w:val="hybridMultilevel"/>
    <w:tmpl w:val="2312BAE0"/>
    <w:lvl w:ilvl="0" w:tplc="6044A3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C8560840">
      <w:start w:val="2"/>
      <w:numFmt w:val="bullet"/>
      <w:lvlText w:val=""/>
      <w:lvlJc w:val="left"/>
      <w:pPr>
        <w:ind w:left="1710" w:hanging="630"/>
      </w:pPr>
      <w:rPr>
        <w:rFonts w:ascii="Tw Cen MT" w:eastAsia="Times New Roman" w:hAnsi="Tw Cen MT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109BE"/>
    <w:multiLevelType w:val="hybridMultilevel"/>
    <w:tmpl w:val="046E4A74"/>
    <w:lvl w:ilvl="0" w:tplc="6044A3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86BBD"/>
    <w:multiLevelType w:val="hybridMultilevel"/>
    <w:tmpl w:val="EDCA1AA6"/>
    <w:lvl w:ilvl="0" w:tplc="F08250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460EE"/>
    <w:multiLevelType w:val="hybridMultilevel"/>
    <w:tmpl w:val="8DBA7E84"/>
    <w:lvl w:ilvl="0" w:tplc="040C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3" w15:restartNumberingAfterBreak="0">
    <w:nsid w:val="78A23517"/>
    <w:multiLevelType w:val="hybridMultilevel"/>
    <w:tmpl w:val="F54AA1BC"/>
    <w:lvl w:ilvl="0" w:tplc="06B0F2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87F28"/>
    <w:multiLevelType w:val="hybridMultilevel"/>
    <w:tmpl w:val="E9D8A264"/>
    <w:lvl w:ilvl="0" w:tplc="F0825030">
      <w:start w:val="1"/>
      <w:numFmt w:val="lowerLetter"/>
      <w:lvlText w:val="%1)"/>
      <w:lvlJc w:val="left"/>
      <w:pPr>
        <w:ind w:left="1151" w:hanging="360"/>
      </w:pPr>
      <w:rPr>
        <w:rFonts w:hint="default"/>
        <w:b w:val="0"/>
        <w:i w:val="0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871" w:hanging="360"/>
      </w:pPr>
    </w:lvl>
    <w:lvl w:ilvl="2" w:tplc="040C001B" w:tentative="1">
      <w:start w:val="1"/>
      <w:numFmt w:val="lowerRoman"/>
      <w:lvlText w:val="%3."/>
      <w:lvlJc w:val="right"/>
      <w:pPr>
        <w:ind w:left="2591" w:hanging="180"/>
      </w:pPr>
    </w:lvl>
    <w:lvl w:ilvl="3" w:tplc="040C000F" w:tentative="1">
      <w:start w:val="1"/>
      <w:numFmt w:val="decimal"/>
      <w:lvlText w:val="%4."/>
      <w:lvlJc w:val="left"/>
      <w:pPr>
        <w:ind w:left="3311" w:hanging="360"/>
      </w:pPr>
    </w:lvl>
    <w:lvl w:ilvl="4" w:tplc="040C0019" w:tentative="1">
      <w:start w:val="1"/>
      <w:numFmt w:val="lowerLetter"/>
      <w:lvlText w:val="%5."/>
      <w:lvlJc w:val="left"/>
      <w:pPr>
        <w:ind w:left="4031" w:hanging="360"/>
      </w:pPr>
    </w:lvl>
    <w:lvl w:ilvl="5" w:tplc="040C001B" w:tentative="1">
      <w:start w:val="1"/>
      <w:numFmt w:val="lowerRoman"/>
      <w:lvlText w:val="%6."/>
      <w:lvlJc w:val="right"/>
      <w:pPr>
        <w:ind w:left="4751" w:hanging="180"/>
      </w:pPr>
    </w:lvl>
    <w:lvl w:ilvl="6" w:tplc="040C000F" w:tentative="1">
      <w:start w:val="1"/>
      <w:numFmt w:val="decimal"/>
      <w:lvlText w:val="%7."/>
      <w:lvlJc w:val="left"/>
      <w:pPr>
        <w:ind w:left="5471" w:hanging="360"/>
      </w:pPr>
    </w:lvl>
    <w:lvl w:ilvl="7" w:tplc="040C0019" w:tentative="1">
      <w:start w:val="1"/>
      <w:numFmt w:val="lowerLetter"/>
      <w:lvlText w:val="%8."/>
      <w:lvlJc w:val="left"/>
      <w:pPr>
        <w:ind w:left="6191" w:hanging="360"/>
      </w:pPr>
    </w:lvl>
    <w:lvl w:ilvl="8" w:tplc="040C001B" w:tentative="1">
      <w:start w:val="1"/>
      <w:numFmt w:val="lowerRoman"/>
      <w:lvlText w:val="%9."/>
      <w:lvlJc w:val="right"/>
      <w:pPr>
        <w:ind w:left="6911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11"/>
  </w:num>
  <w:num w:numId="10">
    <w:abstractNumId w:val="14"/>
  </w:num>
  <w:num w:numId="11">
    <w:abstractNumId w:val="1"/>
  </w:num>
  <w:num w:numId="12">
    <w:abstractNumId w:val="3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55"/>
    <w:rsid w:val="000317C0"/>
    <w:rsid w:val="00065459"/>
    <w:rsid w:val="000914D7"/>
    <w:rsid w:val="00105F8B"/>
    <w:rsid w:val="001F6410"/>
    <w:rsid w:val="002549AA"/>
    <w:rsid w:val="002E602A"/>
    <w:rsid w:val="00302ACB"/>
    <w:rsid w:val="003875B4"/>
    <w:rsid w:val="00412BD5"/>
    <w:rsid w:val="0056023F"/>
    <w:rsid w:val="0075219D"/>
    <w:rsid w:val="007958F8"/>
    <w:rsid w:val="008E4055"/>
    <w:rsid w:val="0091453F"/>
    <w:rsid w:val="00A91D7B"/>
    <w:rsid w:val="00B67558"/>
    <w:rsid w:val="00BB51BD"/>
    <w:rsid w:val="00C245B9"/>
    <w:rsid w:val="00CB03E4"/>
    <w:rsid w:val="00CE049A"/>
    <w:rsid w:val="00D14F79"/>
    <w:rsid w:val="00E46FFF"/>
    <w:rsid w:val="00E73F9A"/>
    <w:rsid w:val="00E75564"/>
    <w:rsid w:val="00F4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EAC45"/>
  <w15:chartTrackingRefBased/>
  <w15:docId w15:val="{6F63E1A7-DC06-4AFA-BDBB-B2B18D09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453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1453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145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1453F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6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46FFF"/>
    <w:rPr>
      <w:rFonts w:ascii="Segoe UI" w:hAnsi="Segoe UI" w:cs="Segoe UI"/>
      <w:sz w:val="18"/>
      <w:szCs w:val="18"/>
      <w:lang w:eastAsia="en-US"/>
    </w:rPr>
  </w:style>
  <w:style w:type="character" w:styleId="Lienhypertexte">
    <w:name w:val="Hyperlink"/>
    <w:unhideWhenUsed/>
    <w:rsid w:val="00C245B9"/>
    <w:rPr>
      <w:color w:val="0000FF"/>
      <w:u w:val="single"/>
    </w:rPr>
  </w:style>
  <w:style w:type="character" w:styleId="lev">
    <w:name w:val="Strong"/>
    <w:uiPriority w:val="22"/>
    <w:qFormat/>
    <w:rsid w:val="00B67558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B67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nte.gouv.b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ante.gouv.bj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823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5342</CharactersWithSpaces>
  <SharedDoc>false</SharedDoc>
  <HLinks>
    <vt:vector size="12" baseType="variant"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http://www.sante.gouv.bj/</vt:lpwstr>
      </vt:variant>
      <vt:variant>
        <vt:lpwstr/>
      </vt:variant>
      <vt:variant>
        <vt:i4>7143439</vt:i4>
      </vt:variant>
      <vt:variant>
        <vt:i4>0</vt:i4>
      </vt:variant>
      <vt:variant>
        <vt:i4>0</vt:i4>
      </vt:variant>
      <vt:variant>
        <vt:i4>5</vt:i4>
      </vt:variant>
      <vt:variant>
        <vt:lpwstr>mailto:info@sante.gouv.bj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Coordonnateur</dc:creator>
  <cp:keywords/>
  <dc:description/>
  <cp:lastModifiedBy>Utilisateur Windows</cp:lastModifiedBy>
  <cp:revision>3</cp:revision>
  <cp:lastPrinted>2018-03-15T11:37:00Z</cp:lastPrinted>
  <dcterms:created xsi:type="dcterms:W3CDTF">2019-06-26T17:26:00Z</dcterms:created>
  <dcterms:modified xsi:type="dcterms:W3CDTF">2019-06-26T17:27:00Z</dcterms:modified>
</cp:coreProperties>
</file>